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5840" w:rsidRDefault="00866ECA" w:rsidP="00866ECA">
      <w:pPr>
        <w:ind w:left="-1276"/>
        <w:sectPr w:rsidR="00945840">
          <w:pgSz w:w="11900" w:h="16840"/>
          <w:pgMar w:top="430" w:right="1440" w:bottom="430" w:left="1440" w:header="720" w:footer="720" w:gutter="0"/>
          <w:cols w:space="720"/>
        </w:sectPr>
      </w:pPr>
      <w:bookmarkStart w:id="0" w:name="_GoBack"/>
      <w:bookmarkEnd w:id="0"/>
      <w:r>
        <w:rPr>
          <w:noProof/>
        </w:rPr>
        <w:drawing>
          <wp:inline distT="0" distB="0" distL="0" distR="0" wp14:anchorId="4FA55410">
            <wp:extent cx="7486650" cy="106934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486650" cy="10693400"/>
                    </a:xfrm>
                    <a:prstGeom prst="rect">
                      <a:avLst/>
                    </a:prstGeom>
                    <a:noFill/>
                  </pic:spPr>
                </pic:pic>
              </a:graphicData>
            </a:graphic>
          </wp:inline>
        </w:drawing>
      </w:r>
    </w:p>
    <w:p w:rsidR="00945840" w:rsidRDefault="0034314E">
      <w:pPr>
        <w:pStyle w:val="1"/>
        <w:ind w:left="984" w:right="606"/>
      </w:pPr>
      <w:r>
        <w:lastRenderedPageBreak/>
        <w:t>1.</w:t>
      </w:r>
      <w:r>
        <w:rPr>
          <w:rFonts w:ascii="Arial" w:eastAsia="Arial" w:hAnsi="Arial" w:cs="Arial"/>
        </w:rPr>
        <w:t xml:space="preserve"> </w:t>
      </w:r>
      <w:r>
        <w:t xml:space="preserve">Пояснительная записка </w:t>
      </w:r>
    </w:p>
    <w:p w:rsidR="00945840" w:rsidRDefault="0034314E">
      <w:pPr>
        <w:ind w:left="413" w:firstLine="708"/>
      </w:pPr>
      <w:r>
        <w:t xml:space="preserve">Рабочая программа составлена в соответствии с требованиями Федерального Государственного Стандарта общего образования детей с ОВЗ и разработана с учетом нормативных правовых актов международного, федерального, регионального уровней: </w:t>
      </w:r>
    </w:p>
    <w:tbl>
      <w:tblPr>
        <w:tblStyle w:val="TableGrid"/>
        <w:tblW w:w="9086" w:type="dxa"/>
        <w:tblInd w:w="413" w:type="dxa"/>
        <w:tblCellMar>
          <w:top w:w="34" w:type="dxa"/>
        </w:tblCellMar>
        <w:tblLook w:val="04A0" w:firstRow="1" w:lastRow="0" w:firstColumn="1" w:lastColumn="0" w:noHBand="0" w:noVBand="1"/>
      </w:tblPr>
      <w:tblGrid>
        <w:gridCol w:w="710"/>
        <w:gridCol w:w="8376"/>
      </w:tblGrid>
      <w:tr w:rsidR="00945840">
        <w:trPr>
          <w:trHeight w:val="281"/>
        </w:trPr>
        <w:tc>
          <w:tcPr>
            <w:tcW w:w="710" w:type="dxa"/>
            <w:tcBorders>
              <w:top w:val="nil"/>
              <w:left w:val="nil"/>
              <w:bottom w:val="nil"/>
              <w:right w:val="nil"/>
            </w:tcBorders>
          </w:tcPr>
          <w:p w:rsidR="00945840" w:rsidRDefault="0034314E">
            <w:pPr>
              <w:spacing w:after="0" w:line="259" w:lineRule="auto"/>
              <w:ind w:left="0" w:right="0" w:firstLine="0"/>
              <w:jc w:val="left"/>
            </w:pPr>
            <w:r>
              <w:rPr>
                <w:rFonts w:ascii="Segoe UI Symbol" w:eastAsia="Segoe UI Symbol" w:hAnsi="Segoe UI Symbol" w:cs="Segoe UI Symbol"/>
              </w:rPr>
              <w:t>−</w:t>
            </w:r>
            <w:r>
              <w:rPr>
                <w:rFonts w:ascii="Arial" w:eastAsia="Arial" w:hAnsi="Arial" w:cs="Arial"/>
              </w:rPr>
              <w:t xml:space="preserve"> </w:t>
            </w:r>
          </w:p>
        </w:tc>
        <w:tc>
          <w:tcPr>
            <w:tcW w:w="8375" w:type="dxa"/>
            <w:tcBorders>
              <w:top w:val="nil"/>
              <w:left w:val="nil"/>
              <w:bottom w:val="nil"/>
              <w:right w:val="nil"/>
            </w:tcBorders>
          </w:tcPr>
          <w:p w:rsidR="00945840" w:rsidRDefault="0034314E">
            <w:pPr>
              <w:spacing w:after="0" w:line="259" w:lineRule="auto"/>
              <w:ind w:left="0" w:right="0" w:firstLine="0"/>
              <w:jc w:val="left"/>
            </w:pPr>
            <w:r>
              <w:t xml:space="preserve">Конвенцией ООН о правах ребенка; </w:t>
            </w:r>
          </w:p>
        </w:tc>
      </w:tr>
      <w:tr w:rsidR="00945840">
        <w:trPr>
          <w:trHeight w:val="293"/>
        </w:trPr>
        <w:tc>
          <w:tcPr>
            <w:tcW w:w="710" w:type="dxa"/>
            <w:tcBorders>
              <w:top w:val="nil"/>
              <w:left w:val="nil"/>
              <w:bottom w:val="nil"/>
              <w:right w:val="nil"/>
            </w:tcBorders>
          </w:tcPr>
          <w:p w:rsidR="00945840" w:rsidRDefault="0034314E">
            <w:pPr>
              <w:spacing w:after="0" w:line="259" w:lineRule="auto"/>
              <w:ind w:left="0" w:right="0" w:firstLine="0"/>
              <w:jc w:val="left"/>
            </w:pPr>
            <w:r>
              <w:rPr>
                <w:rFonts w:ascii="Segoe UI Symbol" w:eastAsia="Segoe UI Symbol" w:hAnsi="Segoe UI Symbol" w:cs="Segoe UI Symbol"/>
              </w:rPr>
              <w:t>−</w:t>
            </w:r>
            <w:r>
              <w:rPr>
                <w:rFonts w:ascii="Arial" w:eastAsia="Arial" w:hAnsi="Arial" w:cs="Arial"/>
              </w:rPr>
              <w:t xml:space="preserve"> </w:t>
            </w:r>
          </w:p>
        </w:tc>
        <w:tc>
          <w:tcPr>
            <w:tcW w:w="8375" w:type="dxa"/>
            <w:tcBorders>
              <w:top w:val="nil"/>
              <w:left w:val="nil"/>
              <w:bottom w:val="nil"/>
              <w:right w:val="nil"/>
            </w:tcBorders>
          </w:tcPr>
          <w:p w:rsidR="00945840" w:rsidRDefault="0034314E">
            <w:pPr>
              <w:spacing w:after="0" w:line="259" w:lineRule="auto"/>
              <w:ind w:left="0" w:right="0" w:firstLine="0"/>
              <w:jc w:val="left"/>
            </w:pPr>
            <w:r>
              <w:t xml:space="preserve">Декларацией ООН о правах инвалидов; </w:t>
            </w:r>
          </w:p>
        </w:tc>
      </w:tr>
      <w:tr w:rsidR="00945840">
        <w:trPr>
          <w:trHeight w:val="293"/>
        </w:trPr>
        <w:tc>
          <w:tcPr>
            <w:tcW w:w="710" w:type="dxa"/>
            <w:tcBorders>
              <w:top w:val="nil"/>
              <w:left w:val="nil"/>
              <w:bottom w:val="nil"/>
              <w:right w:val="nil"/>
            </w:tcBorders>
          </w:tcPr>
          <w:p w:rsidR="00945840" w:rsidRDefault="0034314E">
            <w:pPr>
              <w:spacing w:after="0" w:line="259" w:lineRule="auto"/>
              <w:ind w:left="0" w:right="0" w:firstLine="0"/>
              <w:jc w:val="left"/>
            </w:pPr>
            <w:r>
              <w:rPr>
                <w:rFonts w:ascii="Segoe UI Symbol" w:eastAsia="Segoe UI Symbol" w:hAnsi="Segoe UI Symbol" w:cs="Segoe UI Symbol"/>
              </w:rPr>
              <w:t>−</w:t>
            </w:r>
            <w:r>
              <w:rPr>
                <w:rFonts w:ascii="Arial" w:eastAsia="Arial" w:hAnsi="Arial" w:cs="Arial"/>
              </w:rPr>
              <w:t xml:space="preserve"> </w:t>
            </w:r>
          </w:p>
        </w:tc>
        <w:tc>
          <w:tcPr>
            <w:tcW w:w="8375" w:type="dxa"/>
            <w:tcBorders>
              <w:top w:val="nil"/>
              <w:left w:val="nil"/>
              <w:bottom w:val="nil"/>
              <w:right w:val="nil"/>
            </w:tcBorders>
          </w:tcPr>
          <w:p w:rsidR="00945840" w:rsidRDefault="0034314E">
            <w:pPr>
              <w:spacing w:after="0" w:line="259" w:lineRule="auto"/>
              <w:ind w:left="0" w:right="0" w:firstLine="0"/>
              <w:jc w:val="left"/>
            </w:pPr>
            <w:r>
              <w:t xml:space="preserve">Конвенцией о борьбе с дискриминацией в области образования; </w:t>
            </w:r>
          </w:p>
        </w:tc>
      </w:tr>
      <w:tr w:rsidR="00945840">
        <w:trPr>
          <w:trHeight w:val="298"/>
        </w:trPr>
        <w:tc>
          <w:tcPr>
            <w:tcW w:w="710" w:type="dxa"/>
            <w:tcBorders>
              <w:top w:val="nil"/>
              <w:left w:val="nil"/>
              <w:bottom w:val="nil"/>
              <w:right w:val="nil"/>
            </w:tcBorders>
          </w:tcPr>
          <w:p w:rsidR="00945840" w:rsidRDefault="0034314E">
            <w:pPr>
              <w:spacing w:after="0" w:line="259" w:lineRule="auto"/>
              <w:ind w:left="0" w:right="0" w:firstLine="0"/>
              <w:jc w:val="left"/>
            </w:pPr>
            <w:r>
              <w:rPr>
                <w:rFonts w:ascii="Segoe UI Symbol" w:eastAsia="Segoe UI Symbol" w:hAnsi="Segoe UI Symbol" w:cs="Segoe UI Symbol"/>
              </w:rPr>
              <w:t>−</w:t>
            </w:r>
            <w:r>
              <w:rPr>
                <w:rFonts w:ascii="Arial" w:eastAsia="Arial" w:hAnsi="Arial" w:cs="Arial"/>
              </w:rPr>
              <w:t xml:space="preserve"> </w:t>
            </w:r>
          </w:p>
        </w:tc>
        <w:tc>
          <w:tcPr>
            <w:tcW w:w="8375" w:type="dxa"/>
            <w:tcBorders>
              <w:top w:val="nil"/>
              <w:left w:val="nil"/>
              <w:bottom w:val="nil"/>
              <w:right w:val="nil"/>
            </w:tcBorders>
          </w:tcPr>
          <w:p w:rsidR="00945840" w:rsidRDefault="0034314E">
            <w:pPr>
              <w:spacing w:after="0" w:line="259" w:lineRule="auto"/>
              <w:ind w:left="0" w:right="0" w:firstLine="0"/>
              <w:jc w:val="left"/>
            </w:pPr>
            <w:r>
              <w:t xml:space="preserve">Всемирной Декларацией об обеспечении выживания, защиты и развития детей; </w:t>
            </w:r>
          </w:p>
        </w:tc>
      </w:tr>
      <w:tr w:rsidR="00945840">
        <w:trPr>
          <w:trHeight w:val="286"/>
        </w:trPr>
        <w:tc>
          <w:tcPr>
            <w:tcW w:w="710" w:type="dxa"/>
            <w:tcBorders>
              <w:top w:val="nil"/>
              <w:left w:val="nil"/>
              <w:bottom w:val="nil"/>
              <w:right w:val="nil"/>
            </w:tcBorders>
          </w:tcPr>
          <w:p w:rsidR="00945840" w:rsidRDefault="0034314E">
            <w:pPr>
              <w:spacing w:after="0" w:line="259" w:lineRule="auto"/>
              <w:ind w:left="2" w:right="0" w:firstLine="0"/>
              <w:jc w:val="left"/>
            </w:pPr>
            <w:r>
              <w:rPr>
                <w:rFonts w:ascii="Segoe UI Symbol" w:eastAsia="Segoe UI Symbol" w:hAnsi="Segoe UI Symbol" w:cs="Segoe UI Symbol"/>
              </w:rPr>
              <w:t>−</w:t>
            </w:r>
            <w:r>
              <w:rPr>
                <w:rFonts w:ascii="Arial" w:eastAsia="Arial" w:hAnsi="Arial" w:cs="Arial"/>
              </w:rPr>
              <w:t xml:space="preserve"> </w:t>
            </w:r>
          </w:p>
        </w:tc>
        <w:tc>
          <w:tcPr>
            <w:tcW w:w="8375" w:type="dxa"/>
            <w:tcBorders>
              <w:top w:val="nil"/>
              <w:left w:val="nil"/>
              <w:bottom w:val="nil"/>
              <w:right w:val="nil"/>
            </w:tcBorders>
          </w:tcPr>
          <w:p w:rsidR="00945840" w:rsidRDefault="0034314E">
            <w:pPr>
              <w:spacing w:after="0" w:line="259" w:lineRule="auto"/>
              <w:ind w:left="0" w:right="0" w:firstLine="0"/>
            </w:pPr>
            <w:r>
              <w:t xml:space="preserve">Национальной стратегией действий в интересах детей на 2012 - 2017 годы (утв. </w:t>
            </w:r>
          </w:p>
        </w:tc>
      </w:tr>
    </w:tbl>
    <w:p w:rsidR="00945840" w:rsidRDefault="0034314E">
      <w:pPr>
        <w:ind w:left="421" w:right="0"/>
      </w:pPr>
      <w:r>
        <w:t xml:space="preserve">Указом Президента РФ от 1 июня 2012 г. № 761); </w:t>
      </w:r>
    </w:p>
    <w:p w:rsidR="00945840" w:rsidRDefault="0034314E">
      <w:pPr>
        <w:tabs>
          <w:tab w:val="center" w:pos="479"/>
          <w:tab w:val="center" w:pos="4243"/>
        </w:tabs>
        <w:ind w:left="0" w:right="0" w:firstLine="0"/>
        <w:jc w:val="left"/>
      </w:pPr>
      <w:r>
        <w:rPr>
          <w:rFonts w:ascii="Calibri" w:eastAsia="Calibri" w:hAnsi="Calibri" w:cs="Calibri"/>
          <w:sz w:val="22"/>
        </w:rPr>
        <w:tab/>
      </w:r>
      <w:r>
        <w:rPr>
          <w:rFonts w:ascii="Segoe UI Symbol" w:eastAsia="Segoe UI Symbol" w:hAnsi="Segoe UI Symbol" w:cs="Segoe UI Symbol"/>
        </w:rPr>
        <w:t>−</w:t>
      </w:r>
      <w:r>
        <w:rPr>
          <w:rFonts w:ascii="Arial" w:eastAsia="Arial" w:hAnsi="Arial" w:cs="Arial"/>
        </w:rPr>
        <w:t xml:space="preserve"> </w:t>
      </w:r>
      <w:r>
        <w:rPr>
          <w:rFonts w:ascii="Arial" w:eastAsia="Arial" w:hAnsi="Arial" w:cs="Arial"/>
        </w:rPr>
        <w:tab/>
      </w:r>
      <w:r>
        <w:t xml:space="preserve">Государственной программой «Доступная среда» 2016-2020; </w:t>
      </w:r>
    </w:p>
    <w:p w:rsidR="00945840" w:rsidRDefault="0034314E">
      <w:pPr>
        <w:ind w:left="421" w:right="137"/>
      </w:pPr>
      <w:r>
        <w:rPr>
          <w:rFonts w:ascii="Segoe UI Symbol" w:eastAsia="Segoe UI Symbol" w:hAnsi="Segoe UI Symbol" w:cs="Segoe UI Symbol"/>
        </w:rPr>
        <w:t>−</w:t>
      </w:r>
      <w:r>
        <w:rPr>
          <w:rFonts w:ascii="Arial" w:eastAsia="Arial" w:hAnsi="Arial" w:cs="Arial"/>
        </w:rPr>
        <w:t xml:space="preserve"> </w:t>
      </w:r>
      <w:r>
        <w:t xml:space="preserve">Федеральным законом от 29.12.2012 №273-ФЗ «Об образовании в Российской Федерации» (далее – Федеральный закон «Об образовании в Российской Федерации»); </w:t>
      </w:r>
      <w:r>
        <w:rPr>
          <w:rFonts w:ascii="Segoe UI Symbol" w:eastAsia="Segoe UI Symbol" w:hAnsi="Segoe UI Symbol" w:cs="Segoe UI Symbol"/>
        </w:rPr>
        <w:t>−</w:t>
      </w:r>
      <w:r>
        <w:rPr>
          <w:rFonts w:ascii="Arial" w:eastAsia="Arial" w:hAnsi="Arial" w:cs="Arial"/>
        </w:rPr>
        <w:t xml:space="preserve"> </w:t>
      </w:r>
      <w:r>
        <w:t xml:space="preserve">Федеральным государственным образовательным стандартом начального общего образования, утвержденным приказом Минобрнауки России от 06.10.2009 № 373 «Об утверждении и введении в действие федерального государственного образовательного стандарта начального общего образования»; </w:t>
      </w:r>
    </w:p>
    <w:p w:rsidR="00945840" w:rsidRDefault="0034314E">
      <w:pPr>
        <w:ind w:left="421" w:right="141"/>
      </w:pPr>
      <w:r>
        <w:rPr>
          <w:rFonts w:ascii="Segoe UI Symbol" w:eastAsia="Segoe UI Symbol" w:hAnsi="Segoe UI Symbol" w:cs="Segoe UI Symbol"/>
        </w:rPr>
        <w:t>−</w:t>
      </w:r>
      <w:r>
        <w:rPr>
          <w:rFonts w:ascii="Arial" w:eastAsia="Arial" w:hAnsi="Arial" w:cs="Arial"/>
        </w:rPr>
        <w:t xml:space="preserve"> </w:t>
      </w:r>
      <w:r>
        <w:t xml:space="preserve">Федеральным государственным образовательным стандартом основного общего образования, утвержденным приказом Минобрнауки России от 17.12.2010 № 1897 «Об утверждении федерального государственного образовательного стандарта основного общего образования»; </w:t>
      </w:r>
    </w:p>
    <w:p w:rsidR="00945840" w:rsidRDefault="0034314E">
      <w:pPr>
        <w:ind w:left="421" w:right="138"/>
      </w:pPr>
      <w:r>
        <w:rPr>
          <w:rFonts w:ascii="Segoe UI Symbol" w:eastAsia="Segoe UI Symbol" w:hAnsi="Segoe UI Symbol" w:cs="Segoe UI Symbol"/>
        </w:rPr>
        <w:t>−</w:t>
      </w:r>
      <w:r>
        <w:rPr>
          <w:rFonts w:ascii="Arial" w:eastAsia="Arial" w:hAnsi="Arial" w:cs="Arial"/>
        </w:rPr>
        <w:t xml:space="preserve"> </w:t>
      </w:r>
      <w:r>
        <w:t xml:space="preserve">Федеральным государственным образовательным стандартом среднего (полного) общего образования, утвержденным приказом Минобрнауки России от 17.05.2012 № 413 «Об утверждении федерального государственного образовательного стандарта среднего (полного) общего образования»; </w:t>
      </w:r>
    </w:p>
    <w:p w:rsidR="00945840" w:rsidRDefault="0034314E">
      <w:pPr>
        <w:ind w:left="421" w:right="140"/>
      </w:pPr>
      <w:r>
        <w:rPr>
          <w:rFonts w:ascii="Segoe UI Symbol" w:eastAsia="Segoe UI Symbol" w:hAnsi="Segoe UI Symbol" w:cs="Segoe UI Symbol"/>
        </w:rPr>
        <w:t>−</w:t>
      </w:r>
      <w:r>
        <w:rPr>
          <w:rFonts w:ascii="Arial" w:eastAsia="Arial" w:hAnsi="Arial" w:cs="Arial"/>
        </w:rPr>
        <w:t xml:space="preserve"> </w:t>
      </w:r>
      <w:r>
        <w:t xml:space="preserve">Федеральным государственным образовательным стандартом дошкольного образования, утвержденным приказом Минобрнауки России от 17.10.2013 № 1155 «Об утверждении федерального государственного образовательного стандарта дошкольного образования»; </w:t>
      </w:r>
    </w:p>
    <w:p w:rsidR="00945840" w:rsidRDefault="0034314E">
      <w:pPr>
        <w:ind w:left="421" w:right="140"/>
      </w:pPr>
      <w:r>
        <w:rPr>
          <w:rFonts w:ascii="Segoe UI Symbol" w:eastAsia="Segoe UI Symbol" w:hAnsi="Segoe UI Symbol" w:cs="Segoe UI Symbol"/>
        </w:rPr>
        <w:t>−</w:t>
      </w:r>
      <w:r>
        <w:rPr>
          <w:rFonts w:ascii="Arial" w:eastAsia="Arial" w:hAnsi="Arial" w:cs="Arial"/>
        </w:rPr>
        <w:t xml:space="preserve"> </w:t>
      </w:r>
      <w:r>
        <w:t xml:space="preserve">Приказом Министерства образования и науки Российской Федерации от 19.12.2014 № 1598 "Об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 </w:t>
      </w:r>
      <w:r>
        <w:rPr>
          <w:rFonts w:ascii="Segoe UI Symbol" w:eastAsia="Segoe UI Symbol" w:hAnsi="Segoe UI Symbol" w:cs="Segoe UI Symbol"/>
        </w:rPr>
        <w:t>−</w:t>
      </w:r>
      <w:r>
        <w:rPr>
          <w:rFonts w:ascii="Arial" w:eastAsia="Arial" w:hAnsi="Arial" w:cs="Arial"/>
        </w:rPr>
        <w:t xml:space="preserve"> </w:t>
      </w:r>
      <w:r>
        <w:t xml:space="preserve">Приказ Министерства образования и науки Российской Федерации от 19.12.2014 № 1599 "Об утверждении федерального государственного образовательного стандарта образования обучающихся с умственной отсталостью (интеллектуальными нарушениями)"; </w:t>
      </w:r>
      <w:r>
        <w:rPr>
          <w:rFonts w:ascii="Segoe UI Symbol" w:eastAsia="Segoe UI Symbol" w:hAnsi="Segoe UI Symbol" w:cs="Segoe UI Symbol"/>
        </w:rPr>
        <w:t>−</w:t>
      </w:r>
      <w:r>
        <w:rPr>
          <w:rFonts w:ascii="Arial" w:eastAsia="Arial" w:hAnsi="Arial" w:cs="Arial"/>
        </w:rPr>
        <w:t xml:space="preserve"> </w:t>
      </w:r>
      <w:r>
        <w:t xml:space="preserve">Письмом МОиН РФ от 11.03.2016 г. № ВК-452/07 «О введении ФГОС ОВЗ»; </w:t>
      </w:r>
    </w:p>
    <w:p w:rsidR="00945840" w:rsidRDefault="0034314E">
      <w:pPr>
        <w:ind w:left="421" w:right="134"/>
      </w:pPr>
      <w:r>
        <w:rPr>
          <w:rFonts w:ascii="Segoe UI Symbol" w:eastAsia="Segoe UI Symbol" w:hAnsi="Segoe UI Symbol" w:cs="Segoe UI Symbol"/>
        </w:rPr>
        <w:t>−</w:t>
      </w:r>
      <w:r>
        <w:rPr>
          <w:rFonts w:ascii="Arial" w:eastAsia="Arial" w:hAnsi="Arial" w:cs="Arial"/>
        </w:rPr>
        <w:t xml:space="preserve"> </w:t>
      </w:r>
      <w:r>
        <w:t xml:space="preserve">Приказом Министерства образования и науки Российской Федерации (Минобрнауки России) от 30 августа 2013 г № 1015 г Москва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(Зарегистрировано в Минюсте России 01.10.2013 № 30067)»; </w:t>
      </w:r>
    </w:p>
    <w:p w:rsidR="00945840" w:rsidRDefault="0034314E">
      <w:pPr>
        <w:ind w:left="421" w:right="131"/>
      </w:pPr>
      <w:r>
        <w:rPr>
          <w:rFonts w:ascii="Segoe UI Symbol" w:eastAsia="Segoe UI Symbol" w:hAnsi="Segoe UI Symbol" w:cs="Segoe UI Symbol"/>
        </w:rPr>
        <w:t>−</w:t>
      </w:r>
      <w:r>
        <w:rPr>
          <w:rFonts w:ascii="Arial" w:eastAsia="Arial" w:hAnsi="Arial" w:cs="Arial"/>
        </w:rPr>
        <w:t xml:space="preserve"> </w:t>
      </w:r>
      <w:r>
        <w:t xml:space="preserve">Приказом Министерства образования и науки Российской Федерации (Минобрнауки России) от 30 августа 2013 г № 1014 г Москва «Об утверждении Порядка организации и осуществления образовательной деятельности по основным общеобразовательным </w:t>
      </w:r>
      <w:r>
        <w:lastRenderedPageBreak/>
        <w:t xml:space="preserve">программам - образовательным программам дошкольного образования" (Зарегистрировано в Минюсте России 26.09.2013 N 30038); </w:t>
      </w:r>
    </w:p>
    <w:p w:rsidR="00945840" w:rsidRDefault="0034314E">
      <w:pPr>
        <w:ind w:left="1123" w:right="0" w:hanging="710"/>
      </w:pPr>
      <w:r>
        <w:rPr>
          <w:rFonts w:ascii="Segoe UI Symbol" w:eastAsia="Segoe UI Symbol" w:hAnsi="Segoe UI Symbol" w:cs="Segoe UI Symbol"/>
        </w:rPr>
        <w:t>−</w:t>
      </w:r>
      <w:r>
        <w:rPr>
          <w:rFonts w:ascii="Arial" w:eastAsia="Arial" w:hAnsi="Arial" w:cs="Arial"/>
        </w:rPr>
        <w:t xml:space="preserve"> </w:t>
      </w:r>
      <w:r>
        <w:t xml:space="preserve">Постановлением Главного государственного санитарного врача Российской Федерации от </w:t>
      </w:r>
    </w:p>
    <w:p w:rsidR="00945840" w:rsidRDefault="0034314E">
      <w:pPr>
        <w:ind w:left="421" w:right="129"/>
      </w:pPr>
      <w:r>
        <w:t xml:space="preserve">24.12. 2015 №81 «О внесении изменений № 3 в СанПиН 2.4.2.2821-10 «Санитарно- эпидемиологические требования к условиям и организации обучения, содержания в общеобразовательных организациях»; </w:t>
      </w:r>
    </w:p>
    <w:p w:rsidR="00945840" w:rsidRDefault="0034314E">
      <w:pPr>
        <w:ind w:left="421" w:right="139"/>
      </w:pPr>
      <w:r>
        <w:rPr>
          <w:rFonts w:ascii="Segoe UI Symbol" w:eastAsia="Segoe UI Symbol" w:hAnsi="Segoe UI Symbol" w:cs="Segoe UI Symbol"/>
        </w:rPr>
        <w:t>−</w:t>
      </w:r>
      <w:r>
        <w:rPr>
          <w:rFonts w:ascii="Arial" w:eastAsia="Arial" w:hAnsi="Arial" w:cs="Arial"/>
        </w:rPr>
        <w:t xml:space="preserve"> </w:t>
      </w:r>
      <w:r>
        <w:t xml:space="preserve">Постановлением Главного санитарного врача РФ от 10.07.2015г. Об утверждении СанПиН 2.4.2.3286-15 (Санитарно-эпидемологических требований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ОВЗ); </w:t>
      </w:r>
      <w:r>
        <w:rPr>
          <w:rFonts w:ascii="Segoe UI Symbol" w:eastAsia="Segoe UI Symbol" w:hAnsi="Segoe UI Symbol" w:cs="Segoe UI Symbol"/>
        </w:rPr>
        <w:t>−</w:t>
      </w:r>
      <w:r>
        <w:rPr>
          <w:rFonts w:ascii="Arial" w:eastAsia="Arial" w:hAnsi="Arial" w:cs="Arial"/>
        </w:rPr>
        <w:t xml:space="preserve"> </w:t>
      </w:r>
      <w:r>
        <w:t xml:space="preserve">Законом города Москвы от 28 апреля 2010 № 16 «Об образовании лиц с </w:t>
      </w:r>
    </w:p>
    <w:p w:rsidR="00945840" w:rsidRDefault="0034314E">
      <w:pPr>
        <w:ind w:left="421" w:right="152"/>
      </w:pPr>
      <w:r>
        <w:t xml:space="preserve">ограниченными возможностями здоровья в городе Москве»; </w:t>
      </w:r>
      <w:r>
        <w:rPr>
          <w:rFonts w:ascii="Segoe UI Symbol" w:eastAsia="Segoe UI Symbol" w:hAnsi="Segoe UI Symbol" w:cs="Segoe UI Symbol"/>
        </w:rPr>
        <w:t>−</w:t>
      </w:r>
      <w:r>
        <w:rPr>
          <w:rFonts w:ascii="Arial" w:eastAsia="Arial" w:hAnsi="Arial" w:cs="Arial"/>
        </w:rPr>
        <w:t xml:space="preserve"> </w:t>
      </w:r>
      <w:r>
        <w:t>Положением о службе практической психологии в системе Департамента образования города Москвы (приказ ДО г. Москвы от</w:t>
      </w:r>
      <w:r>
        <w:rPr>
          <w:rFonts w:ascii="Calibri" w:eastAsia="Calibri" w:hAnsi="Calibri" w:cs="Calibri"/>
        </w:rPr>
        <w:t xml:space="preserve"> </w:t>
      </w:r>
      <w:r>
        <w:t xml:space="preserve">14.05.2003 «2-30-20); </w:t>
      </w:r>
    </w:p>
    <w:p w:rsidR="00945840" w:rsidRDefault="0034314E">
      <w:pPr>
        <w:ind w:left="421" w:right="137"/>
      </w:pPr>
      <w:r>
        <w:rPr>
          <w:rFonts w:ascii="Segoe UI Symbol" w:eastAsia="Segoe UI Symbol" w:hAnsi="Segoe UI Symbol" w:cs="Segoe UI Symbol"/>
        </w:rPr>
        <w:t>−</w:t>
      </w:r>
      <w:r>
        <w:rPr>
          <w:rFonts w:ascii="Arial" w:eastAsia="Arial" w:hAnsi="Arial" w:cs="Arial"/>
        </w:rPr>
        <w:t xml:space="preserve"> </w:t>
      </w:r>
      <w:r>
        <w:t xml:space="preserve">Письмом Департамента образования г. Москвы от 11.08.2005 № 2-34-20 «Об организации работы с детьми, имеющими нарушения речи, в государственных общеобразовательных учреждениях, реализующих программы дошкольного образования». </w:t>
      </w:r>
      <w:r>
        <w:rPr>
          <w:rFonts w:ascii="Segoe UI Symbol" w:eastAsia="Segoe UI Symbol" w:hAnsi="Segoe UI Symbol" w:cs="Segoe UI Symbol"/>
        </w:rPr>
        <w:t>−</w:t>
      </w:r>
      <w:r>
        <w:rPr>
          <w:rFonts w:ascii="Arial" w:eastAsia="Arial" w:hAnsi="Arial" w:cs="Arial"/>
        </w:rPr>
        <w:t xml:space="preserve"> </w:t>
      </w:r>
      <w:r>
        <w:t xml:space="preserve">Уставом образовательной организации (ГБОУ Школа № 2089) и ее локальными нормативными актами. </w:t>
      </w:r>
    </w:p>
    <w:p w:rsidR="00945840" w:rsidRDefault="0034314E">
      <w:pPr>
        <w:ind w:left="413" w:right="137" w:firstLine="540"/>
      </w:pPr>
      <w:r>
        <w:t xml:space="preserve">Важным условием для успешного обучения детей с особенностями психофизического развития и состоянием здоровья является организация “социально-педагогической и психологической помощи, психолого-медико-педагогической коррекции”. </w:t>
      </w:r>
    </w:p>
    <w:p w:rsidR="00945840" w:rsidRDefault="0034314E">
      <w:pPr>
        <w:ind w:left="413" w:right="143" w:firstLine="540"/>
      </w:pPr>
      <w:r>
        <w:t xml:space="preserve">Для содействия “в развитии индивидуальных способностей, положительной мотивации и умений в учебной деятельности” (в том числе в овладении письмом) детей с нарушением речи в образовательных организациях, реализующих основную образовательную программу начального общего образования, должны быть организованы: </w:t>
      </w:r>
    </w:p>
    <w:p w:rsidR="00945840" w:rsidRDefault="0034314E">
      <w:pPr>
        <w:numPr>
          <w:ilvl w:val="0"/>
          <w:numId w:val="1"/>
        </w:numPr>
        <w:ind w:right="0" w:firstLine="540"/>
      </w:pPr>
      <w:r>
        <w:t xml:space="preserve">Ранняя своевременная педагогическая и психологическая диагностика возможностей с целью выявления особых образовательных потребностей. </w:t>
      </w:r>
    </w:p>
    <w:p w:rsidR="00945840" w:rsidRDefault="0034314E">
      <w:pPr>
        <w:numPr>
          <w:ilvl w:val="0"/>
          <w:numId w:val="1"/>
        </w:numPr>
        <w:ind w:right="0" w:firstLine="540"/>
      </w:pPr>
      <w:r>
        <w:t xml:space="preserve">Оказание целевой коррекционно-педагогической и психологической помощи для устранения потенциальных препятствий к обучению. </w:t>
      </w:r>
    </w:p>
    <w:p w:rsidR="00945840" w:rsidRDefault="0034314E">
      <w:pPr>
        <w:numPr>
          <w:ilvl w:val="0"/>
          <w:numId w:val="1"/>
        </w:numPr>
        <w:ind w:right="0" w:firstLine="540"/>
      </w:pPr>
      <w:r>
        <w:t xml:space="preserve">Регулярная оценка динамики развития и образовательных достижений детей в процессе оказания специализированной помощи. </w:t>
      </w:r>
    </w:p>
    <w:p w:rsidR="00945840" w:rsidRDefault="0034314E">
      <w:pPr>
        <w:ind w:left="413" w:right="133" w:firstLine="600"/>
      </w:pPr>
      <w:r>
        <w:t xml:space="preserve">Данная рабочая программа составлена в соответствии с задачами коррекционнопедагогической работы, предусматривающей развитие взаимосвязанных форм и функций речи, применима прежде всего к учащимся, имеющим выраженные формы речевой патологии и обучающимся в образовательных организациях, осуществляющих образовательную деятельность по адаптированным образовательным программам для учащихся, имеющих тяжелые нарушения речи (далее – ТНР): обучающихся с ТНР (вариант </w:t>
      </w:r>
    </w:p>
    <w:p w:rsidR="00945840" w:rsidRDefault="0034314E">
      <w:pPr>
        <w:ind w:left="421" w:right="0"/>
      </w:pPr>
      <w:r>
        <w:t xml:space="preserve">5.1. и вариант 5.2.). </w:t>
      </w:r>
    </w:p>
    <w:p w:rsidR="00945840" w:rsidRDefault="0034314E">
      <w:pPr>
        <w:ind w:left="413" w:right="141" w:firstLine="701"/>
      </w:pPr>
      <w:r>
        <w:t xml:space="preserve">Содержание коррекционно-развивающей работы для каждого обучающегося определяется с учетом его особых образовательных потребностей не основе рекомендаций ЦПМПК, ИПР. </w:t>
      </w:r>
    </w:p>
    <w:p w:rsidR="00945840" w:rsidRDefault="0034314E">
      <w:pPr>
        <w:pStyle w:val="1"/>
        <w:spacing w:after="0"/>
        <w:ind w:left="984"/>
      </w:pPr>
      <w:r>
        <w:t xml:space="preserve">Целевая аудитория </w:t>
      </w:r>
    </w:p>
    <w:p w:rsidR="00945840" w:rsidRDefault="0034314E">
      <w:pPr>
        <w:spacing w:after="22" w:line="259" w:lineRule="auto"/>
        <w:ind w:left="1033" w:right="0" w:firstLine="0"/>
        <w:jc w:val="center"/>
      </w:pPr>
      <w:r>
        <w:rPr>
          <w:b/>
        </w:rPr>
        <w:t xml:space="preserve"> </w:t>
      </w:r>
    </w:p>
    <w:p w:rsidR="00945840" w:rsidRDefault="0034314E">
      <w:pPr>
        <w:ind w:left="413" w:right="136" w:firstLine="701"/>
      </w:pPr>
      <w:r>
        <w:t xml:space="preserve">Рабочая программа для детей с ОВЗ рассчитана для обучающихся 1-4 классов с тяжелыми нарушением речи, испытывающих трудности в освоении основной </w:t>
      </w:r>
      <w:r>
        <w:lastRenderedPageBreak/>
        <w:t xml:space="preserve">общеобразовательной программы начального общего образования и нуждающихся в организации специальных условий обучения с учетом особых образовательных потребностей: для обучающихся с ТНР. </w:t>
      </w:r>
    </w:p>
    <w:p w:rsidR="00945840" w:rsidRDefault="0034314E">
      <w:pPr>
        <w:spacing w:after="202" w:line="259" w:lineRule="auto"/>
        <w:ind w:left="793" w:right="0" w:firstLine="0"/>
        <w:jc w:val="center"/>
      </w:pPr>
      <w:r>
        <w:t xml:space="preserve"> </w:t>
      </w:r>
    </w:p>
    <w:p w:rsidR="00945840" w:rsidRDefault="0034314E">
      <w:pPr>
        <w:spacing w:after="0"/>
        <w:ind w:left="10" w:right="352" w:hanging="10"/>
        <w:jc w:val="right"/>
      </w:pPr>
      <w:r>
        <w:rPr>
          <w:b/>
        </w:rPr>
        <w:t xml:space="preserve">Психолого-педагогическая характеристика обучающихся с ТНР </w:t>
      </w:r>
    </w:p>
    <w:p w:rsidR="00945840" w:rsidRDefault="0034314E">
      <w:pPr>
        <w:spacing w:after="22" w:line="259" w:lineRule="auto"/>
        <w:ind w:left="2550" w:right="0" w:firstLine="0"/>
        <w:jc w:val="center"/>
      </w:pPr>
      <w:r>
        <w:rPr>
          <w:b/>
        </w:rPr>
        <w:t xml:space="preserve"> </w:t>
      </w:r>
    </w:p>
    <w:p w:rsidR="00945840" w:rsidRDefault="0034314E">
      <w:pPr>
        <w:spacing w:after="35"/>
        <w:ind w:left="413" w:right="135" w:firstLine="708"/>
      </w:pPr>
      <w:r>
        <w:t xml:space="preserve">У детей с фонетико-фонематическим и фонетическим недоразвитием речи наблюдается нарушение процесса формирования произносительной системы родного языка вследствие дефектов восприятия и произношения фонем. Отмечается незаконченность процессов формирования артикулирования и восприятия звуков, отличающихся тонкими акустико-артикуляторными признаками. Несформированность произношения звуков крайне вариативна и может быть выражена в различных вариантах: отсутствие, замены (как правило, звуками простыми по артикуляции), смешение, искаженное произнесение (не соответствующее нормам звуковой системы родного языка). </w:t>
      </w:r>
    </w:p>
    <w:p w:rsidR="00945840" w:rsidRDefault="0034314E">
      <w:pPr>
        <w:ind w:left="413" w:right="143" w:firstLine="708"/>
      </w:pPr>
      <w:r>
        <w:t xml:space="preserve">Определяющим признаком фонематического недоразвития является пониженная способность к дифференциации звуков, обеспечивающая восприятие фонемного состава родного языка, что негативно влияет на овладение звуковым анализом. </w:t>
      </w:r>
    </w:p>
    <w:p w:rsidR="00945840" w:rsidRDefault="0034314E">
      <w:pPr>
        <w:ind w:left="413" w:right="140" w:firstLine="708"/>
      </w:pPr>
      <w:r>
        <w:t xml:space="preserve">Фонетическое недоразвитие речи характеризуется нарушением формирования фонетической стороны речи либо в комплексе (что проявляется одновременно в искажении звуков, звукослоговой структуры слова, в просодических нарушениях), либо нарушением формирования отдельных компонентов фонетического строя речи (например, только звукопроизношения или звукопроизношения и звукослоговой структуры слова). Такие обучающиеся хуже чем их сверстники запоминают речевой материал, с большим количеством ошибок выполняют задания, связанные с активной речевой деятельностью. </w:t>
      </w:r>
    </w:p>
    <w:p w:rsidR="00945840" w:rsidRDefault="0034314E">
      <w:pPr>
        <w:ind w:left="413" w:right="130" w:firstLine="708"/>
      </w:pPr>
      <w:r>
        <w:t xml:space="preserve">Обучающиеся с нерезко выраженным общим недоразвитием речи характеризуются остаточными явлениями недоразвития лексико-грамматических и фонетико-фонематических компонентов языковой системы. У таких обучающихся не отмечается выраженных нарушений звукопроизношения. Нарушения звукослоговой структуры слова проявляются в различных вариантах искажения его звуконаполняемости как на уровне отдельного слога, так и слова. Наряду с этим отмечается недостаточная внятность, выразительность речи, нечеткая дикция, создающие впечатление общей смазанности речи, смешение звуков, свидетельствующее о низком уровне сформированности дифференцированного восприятия фонем и являющееся важным показателем незакончившегося процесса фонемообразования. </w:t>
      </w:r>
    </w:p>
    <w:p w:rsidR="00945840" w:rsidRDefault="0034314E">
      <w:pPr>
        <w:ind w:left="413" w:right="139" w:firstLine="708"/>
      </w:pPr>
      <w:r>
        <w:t xml:space="preserve">У обучающихся обнаруживаются отдельные нарушения смысловой стороны речи. Несмотря на разнообразный предметный словарь, в нем отсутствуют слова, обозначающие названия некоторых животных, растений, профессий людей, частей тела. Обучающиеся склонны использовать типовые и сходные названия, лишь приблизительно передающие оригинальное значение слова. Лексические ошибки проявляются в замене слов, близких по ситуации, по значению, в смешении признаков. Выявляются трудности передачи обучающимися системных связей и отношений, существующих внутри лексических групп. Обучающиеся плохо справляются с установлением синонимических и антонимических отношений, особенно на материале слов с абстрактным значением. </w:t>
      </w:r>
    </w:p>
    <w:p w:rsidR="00945840" w:rsidRDefault="0034314E">
      <w:pPr>
        <w:ind w:left="413" w:right="132" w:firstLine="708"/>
      </w:pPr>
      <w:r>
        <w:t xml:space="preserve">Недостаточность лексического строя речи проявляется в специфических словообразовательных ошибках. Правильно образуя слова, наиболее употребляемые в речевой практике, они по-прежнему затрудняются в продуцировании более редких, менее частотных вариантов. Недоразвитие словообразовательных процессов, проявляющееся преимущественно </w:t>
      </w:r>
      <w:r>
        <w:lastRenderedPageBreak/>
        <w:t xml:space="preserve">в нарушении использования непродуктивных словообразовательных аффиксов, препятствует своевременному формированию навыков группировки однокоренных слов, подбора родственных слов и анализа их состава, что впоследствии сказывается на качестве овладения программой по русскому языку. </w:t>
      </w:r>
    </w:p>
    <w:p w:rsidR="00945840" w:rsidRDefault="0034314E">
      <w:pPr>
        <w:ind w:left="413" w:right="0" w:firstLine="708"/>
      </w:pPr>
      <w:r>
        <w:t xml:space="preserve">Недостаточный уровень сформированности лексических средств языка особенно ярко проявляется в понимании и употреблении фраз, пословиц с переносным значением. </w:t>
      </w:r>
    </w:p>
    <w:p w:rsidR="00945840" w:rsidRDefault="0034314E">
      <w:pPr>
        <w:ind w:left="413" w:right="0" w:firstLine="708"/>
      </w:pPr>
      <w:r>
        <w:t xml:space="preserve">В грамматическом оформлении речи часто встречаются ошибки в употреблении грамматических форм слова. </w:t>
      </w:r>
    </w:p>
    <w:p w:rsidR="00945840" w:rsidRDefault="0034314E">
      <w:pPr>
        <w:ind w:left="413" w:right="0" w:firstLine="708"/>
      </w:pPr>
      <w:r>
        <w:t xml:space="preserve">Особую сложность для обучающихся представляют конструкции с придаточными предложениями, что выражается в пропуске, замене союзов, инверсии. </w:t>
      </w:r>
    </w:p>
    <w:p w:rsidR="00945840" w:rsidRDefault="0034314E">
      <w:pPr>
        <w:ind w:left="413" w:right="137" w:firstLine="708"/>
      </w:pPr>
      <w:r>
        <w:t xml:space="preserve">Лексико-грамматические средства языка у обучающихся сформированы неодинаково. С одной стороны, может отмечаться незначительное количество ошибок, которые носят непостоянный характер и сочетаются с возможностью осуществления верного выбора при сравнении правильного и неправильного ответов, с другой – устойчивый характер ошибок, особенно в самостоятельной речи. </w:t>
      </w:r>
    </w:p>
    <w:p w:rsidR="00945840" w:rsidRDefault="0034314E">
      <w:pPr>
        <w:ind w:left="413" w:right="0" w:firstLine="708"/>
      </w:pPr>
      <w:r>
        <w:t xml:space="preserve">Отличительной особенностью является своеобразие связной речи, характеризующееся нарушениями логической последовательности, застреванием на второстепенных деталях, пропусками главных событий, повторами отдельных эпизодов при составлении рассказа на заданную тему, по картинке, по серии сюжетных картин. При рассказывании о событиях из своей жизни, составлении рассказов на свободную тему с элементами творчества используются, в основном, простые малоинформативные предложения. </w:t>
      </w:r>
    </w:p>
    <w:p w:rsidR="00945840" w:rsidRDefault="0034314E">
      <w:pPr>
        <w:ind w:left="413" w:right="138" w:firstLine="708"/>
      </w:pPr>
      <w:r>
        <w:t xml:space="preserve">Наряду с расстройствами устной речи у обучающихся отмечаются разнообразные нарушения чтения и письма, проявляющиеся в стойких, повторяющихся, специфических ошибках при чтении и на письме, механизм возникновения которых обусловлен недостаточной сформированностью базовых высших психических функций, обеспечивающих процессы чтения и письма в норме. </w:t>
      </w:r>
    </w:p>
    <w:p w:rsidR="00945840" w:rsidRDefault="0034314E">
      <w:pPr>
        <w:spacing w:after="99" w:line="259" w:lineRule="auto"/>
        <w:ind w:left="1043" w:right="0" w:firstLine="0"/>
        <w:jc w:val="center"/>
      </w:pPr>
      <w:r>
        <w:t xml:space="preserve"> </w:t>
      </w:r>
    </w:p>
    <w:p w:rsidR="00945840" w:rsidRDefault="0034314E">
      <w:pPr>
        <w:spacing w:after="42"/>
        <w:ind w:left="2470" w:right="0" w:hanging="10"/>
        <w:jc w:val="left"/>
      </w:pPr>
      <w:r>
        <w:rPr>
          <w:b/>
        </w:rPr>
        <w:t xml:space="preserve">Особые образовательные потребности обучающихся с ТНР </w:t>
      </w:r>
    </w:p>
    <w:p w:rsidR="00945840" w:rsidRDefault="0034314E">
      <w:pPr>
        <w:spacing w:after="18" w:line="259" w:lineRule="auto"/>
        <w:ind w:left="1182" w:right="0" w:firstLine="0"/>
        <w:jc w:val="center"/>
      </w:pPr>
      <w:r>
        <w:rPr>
          <w:b/>
        </w:rPr>
        <w:t xml:space="preserve"> </w:t>
      </w:r>
    </w:p>
    <w:p w:rsidR="00945840" w:rsidRDefault="0034314E">
      <w:pPr>
        <w:ind w:left="1132" w:right="0"/>
      </w:pPr>
      <w:r>
        <w:t xml:space="preserve">К особым образовательным потребностям, характерным для обучающихся с ТНР относятся: </w:t>
      </w:r>
    </w:p>
    <w:p w:rsidR="00945840" w:rsidRDefault="0034314E">
      <w:pPr>
        <w:numPr>
          <w:ilvl w:val="0"/>
          <w:numId w:val="2"/>
        </w:numPr>
        <w:ind w:right="229" w:firstLine="650"/>
      </w:pPr>
      <w:r>
        <w:t xml:space="preserve">выявление в максимально раннем периоде обучения детей группы риска (совместно со специалистами медицинского профиля) и назначение логопедической помощи на этапе обнаружения первых признаков отклонения речевого развития; </w:t>
      </w:r>
    </w:p>
    <w:p w:rsidR="00945840" w:rsidRDefault="0034314E">
      <w:pPr>
        <w:numPr>
          <w:ilvl w:val="0"/>
          <w:numId w:val="2"/>
        </w:numPr>
        <w:spacing w:after="12" w:line="268" w:lineRule="auto"/>
        <w:ind w:right="229" w:firstLine="650"/>
      </w:pPr>
      <w:r>
        <w:rPr>
          <w:color w:val="000009"/>
        </w:rPr>
        <w:t xml:space="preserve">организация логопедической коррекции в соответствии с выявленным нарушением перед началом обучения в школе; преемственность содержания и методов дошкольного и школьного образования и воспитания, ориентированных на нормализацию или полное преодоление отклонений речевого и личностного развития; </w:t>
      </w:r>
    </w:p>
    <w:p w:rsidR="00945840" w:rsidRDefault="0034314E">
      <w:pPr>
        <w:numPr>
          <w:ilvl w:val="0"/>
          <w:numId w:val="2"/>
        </w:numPr>
        <w:spacing w:after="12" w:line="268" w:lineRule="auto"/>
        <w:ind w:right="229" w:firstLine="650"/>
      </w:pPr>
      <w:r>
        <w:rPr>
          <w:color w:val="000009"/>
        </w:rPr>
        <w:t xml:space="preserve">получение начального общего образования в условиях образовательных организаций общего или специального типа, адекватного образовательным потребностям обучающегося и степени выраженности его речевого недоразвития; </w:t>
      </w:r>
    </w:p>
    <w:p w:rsidR="00945840" w:rsidRDefault="0034314E">
      <w:pPr>
        <w:numPr>
          <w:ilvl w:val="0"/>
          <w:numId w:val="2"/>
        </w:numPr>
        <w:spacing w:after="1" w:line="279" w:lineRule="auto"/>
        <w:ind w:right="229" w:firstLine="650"/>
      </w:pPr>
      <w:r>
        <w:rPr>
          <w:color w:val="000009"/>
        </w:rPr>
        <w:t xml:space="preserve">обязательность </w:t>
      </w:r>
      <w:r>
        <w:rPr>
          <w:color w:val="000009"/>
        </w:rPr>
        <w:tab/>
        <w:t xml:space="preserve">непрерывности </w:t>
      </w:r>
      <w:r>
        <w:rPr>
          <w:color w:val="000009"/>
        </w:rPr>
        <w:tab/>
        <w:t xml:space="preserve">коррекционно-развивающего </w:t>
      </w:r>
      <w:r>
        <w:rPr>
          <w:color w:val="000009"/>
        </w:rPr>
        <w:tab/>
        <w:t xml:space="preserve">процесса, реализуемого как через содержание предметных и коррекционно-развивающей областей и специальных курсов, так и в процессе индивидуальной/подгрупповой логопедической работы; </w:t>
      </w:r>
    </w:p>
    <w:p w:rsidR="00945840" w:rsidRDefault="0034314E">
      <w:pPr>
        <w:numPr>
          <w:ilvl w:val="0"/>
          <w:numId w:val="2"/>
        </w:numPr>
        <w:spacing w:after="12" w:line="268" w:lineRule="auto"/>
        <w:ind w:right="229" w:firstLine="650"/>
      </w:pPr>
      <w:r>
        <w:rPr>
          <w:color w:val="000009"/>
        </w:rPr>
        <w:lastRenderedPageBreak/>
        <w:t xml:space="preserve">создание условий, нормализующих/компенсирующих состояние высших психических функций, анализаторной, аналитико-синтетической и регуляторной деятельности на основе обеспечения комплексного подхода при изучении обучающихся с речевыми нарушениями и коррекции этих нарушений; </w:t>
      </w:r>
    </w:p>
    <w:p w:rsidR="00945840" w:rsidRDefault="0034314E">
      <w:pPr>
        <w:numPr>
          <w:ilvl w:val="0"/>
          <w:numId w:val="2"/>
        </w:numPr>
        <w:spacing w:after="12" w:line="268" w:lineRule="auto"/>
        <w:ind w:right="229" w:firstLine="650"/>
      </w:pPr>
      <w:r>
        <w:rPr>
          <w:color w:val="000009"/>
        </w:rPr>
        <w:t xml:space="preserve">координация педагогических, психологических и медицинских средств воздействия в процессе комплексного психолого-медико-педагогического сопровождения; </w:t>
      </w:r>
    </w:p>
    <w:p w:rsidR="00945840" w:rsidRDefault="0034314E">
      <w:pPr>
        <w:numPr>
          <w:ilvl w:val="0"/>
          <w:numId w:val="2"/>
        </w:numPr>
        <w:spacing w:after="12" w:line="268" w:lineRule="auto"/>
        <w:ind w:right="229" w:firstLine="650"/>
      </w:pPr>
      <w:r>
        <w:rPr>
          <w:color w:val="000009"/>
        </w:rPr>
        <w:t xml:space="preserve">получение комплекса медицинских услуг, способствующих устранению или минимизации первичного дефекта, нормализации моторной сферы, состояния высшей нервной деятельности, соматического здоровья; </w:t>
      </w:r>
    </w:p>
    <w:p w:rsidR="00945840" w:rsidRDefault="0034314E">
      <w:pPr>
        <w:numPr>
          <w:ilvl w:val="0"/>
          <w:numId w:val="2"/>
        </w:numPr>
        <w:spacing w:after="12" w:line="268" w:lineRule="auto"/>
        <w:ind w:right="229" w:firstLine="650"/>
      </w:pPr>
      <w:r>
        <w:rPr>
          <w:color w:val="000009"/>
        </w:rPr>
        <w:t xml:space="preserve">возможность адаптации основной общеобразовательной программы при изучении содержания учебных предметов по всем предметным областям с учетом необходимости коррекции речевых нарушений и оптимизации коммуникативных навыков учащихся; </w:t>
      </w:r>
    </w:p>
    <w:p w:rsidR="00945840" w:rsidRDefault="0034314E">
      <w:pPr>
        <w:numPr>
          <w:ilvl w:val="0"/>
          <w:numId w:val="2"/>
        </w:numPr>
        <w:spacing w:after="12" w:line="268" w:lineRule="auto"/>
        <w:ind w:right="229" w:firstLine="650"/>
      </w:pPr>
      <w:r>
        <w:rPr>
          <w:color w:val="000009"/>
        </w:rPr>
        <w:t xml:space="preserve">гибкое варьирование организации процесса обучения путем расширения/сокращения содержания отдельных предметных областей, изменения количества учебных часов и использования соответствующих методик и технологий; </w:t>
      </w:r>
    </w:p>
    <w:p w:rsidR="00945840" w:rsidRDefault="0034314E">
      <w:pPr>
        <w:numPr>
          <w:ilvl w:val="0"/>
          <w:numId w:val="2"/>
        </w:numPr>
        <w:spacing w:after="12" w:line="268" w:lineRule="auto"/>
        <w:ind w:right="229" w:firstLine="650"/>
      </w:pPr>
      <w:r>
        <w:rPr>
          <w:color w:val="000009"/>
        </w:rPr>
        <w:t xml:space="preserve">индивидуальный темп обучения и продвижения в образовательном пространстве для разных категорий обучающихся с ТНР; </w:t>
      </w:r>
    </w:p>
    <w:p w:rsidR="00945840" w:rsidRDefault="0034314E">
      <w:pPr>
        <w:numPr>
          <w:ilvl w:val="0"/>
          <w:numId w:val="2"/>
        </w:numPr>
        <w:spacing w:after="12" w:line="268" w:lineRule="auto"/>
        <w:ind w:right="229" w:firstLine="650"/>
      </w:pPr>
      <w:r>
        <w:rPr>
          <w:color w:val="000009"/>
        </w:rPr>
        <w:t xml:space="preserve">постоянный (пошаговый) мониторинг результативности образования и сформированности социальной компетенции обучающихся, уровня и динамики развития речевых процессов, исходя из механизма речевого дефекта; </w:t>
      </w:r>
    </w:p>
    <w:p w:rsidR="00945840" w:rsidRDefault="0034314E">
      <w:pPr>
        <w:numPr>
          <w:ilvl w:val="0"/>
          <w:numId w:val="2"/>
        </w:numPr>
        <w:spacing w:after="12" w:line="268" w:lineRule="auto"/>
        <w:ind w:right="229" w:firstLine="650"/>
      </w:pPr>
      <w:r>
        <w:rPr>
          <w:color w:val="000009"/>
        </w:rPr>
        <w:t xml:space="preserve">применение специальных методов, приемов и средств обучения, в том числе специализированных компьютерных технологий, дидактических пособий, визуальных средств, обеспечивающих реализацию «обходных путей» коррекционного воздействия на речевые процессы, повышающих контроль за устной и письменной речью; </w:t>
      </w:r>
    </w:p>
    <w:p w:rsidR="00945840" w:rsidRDefault="0034314E">
      <w:pPr>
        <w:numPr>
          <w:ilvl w:val="0"/>
          <w:numId w:val="2"/>
        </w:numPr>
        <w:spacing w:after="12" w:line="268" w:lineRule="auto"/>
        <w:ind w:right="229" w:firstLine="650"/>
      </w:pPr>
      <w:r>
        <w:rPr>
          <w:color w:val="000009"/>
        </w:rPr>
        <w:t xml:space="preserve">возможность обучаться на дому и/или дистанционно при наличии медицинских показаний; </w:t>
      </w:r>
    </w:p>
    <w:p w:rsidR="00945840" w:rsidRDefault="0034314E">
      <w:pPr>
        <w:numPr>
          <w:ilvl w:val="0"/>
          <w:numId w:val="2"/>
        </w:numPr>
        <w:spacing w:after="12" w:line="268" w:lineRule="auto"/>
        <w:ind w:right="229" w:firstLine="650"/>
      </w:pPr>
      <w:r>
        <w:rPr>
          <w:color w:val="000009"/>
        </w:rPr>
        <w:t xml:space="preserve">профилактика и коррекция социокультурной и школьной дезадаптации путем максимального расширения образовательного пространства, увеличения социальных контактов; обучения умению выбирать и применять адекватные коммуникативные стратегии и тактики; </w:t>
      </w:r>
    </w:p>
    <w:p w:rsidR="00945840" w:rsidRDefault="0034314E">
      <w:pPr>
        <w:numPr>
          <w:ilvl w:val="0"/>
          <w:numId w:val="2"/>
        </w:numPr>
        <w:spacing w:after="12" w:line="268" w:lineRule="auto"/>
        <w:ind w:right="229" w:firstLine="650"/>
      </w:pPr>
      <w:r>
        <w:rPr>
          <w:color w:val="000009"/>
        </w:rPr>
        <w:t xml:space="preserve">психолого-педагогическое сопровождение семьи с целью ее активного включения в коррекционно-развивающую работу с ребенком; организация партнерских отношений с родителями. </w:t>
      </w:r>
    </w:p>
    <w:p w:rsidR="00945840" w:rsidRDefault="0034314E">
      <w:pPr>
        <w:spacing w:after="0" w:line="259" w:lineRule="auto"/>
        <w:ind w:left="1124" w:right="0" w:firstLine="0"/>
        <w:jc w:val="left"/>
      </w:pPr>
      <w:r>
        <w:t xml:space="preserve"> </w:t>
      </w:r>
    </w:p>
    <w:p w:rsidR="00945840" w:rsidRDefault="0034314E">
      <w:pPr>
        <w:spacing w:after="0" w:line="259" w:lineRule="auto"/>
        <w:ind w:left="735" w:right="0" w:firstLine="0"/>
        <w:jc w:val="left"/>
      </w:pPr>
      <w:r>
        <w:t xml:space="preserve"> </w:t>
      </w:r>
    </w:p>
    <w:p w:rsidR="00945840" w:rsidRDefault="0034314E">
      <w:pPr>
        <w:spacing w:after="0" w:line="259" w:lineRule="auto"/>
        <w:ind w:left="735" w:right="0" w:firstLine="0"/>
        <w:jc w:val="left"/>
      </w:pPr>
      <w:r>
        <w:t xml:space="preserve"> </w:t>
      </w:r>
    </w:p>
    <w:p w:rsidR="00945840" w:rsidRDefault="0034314E">
      <w:pPr>
        <w:spacing w:after="49" w:line="259" w:lineRule="auto"/>
        <w:ind w:left="735" w:right="0" w:firstLine="0"/>
        <w:jc w:val="left"/>
      </w:pPr>
      <w:r>
        <w:t xml:space="preserve"> </w:t>
      </w:r>
    </w:p>
    <w:p w:rsidR="00945840" w:rsidRDefault="0034314E">
      <w:pPr>
        <w:spacing w:after="191"/>
        <w:ind w:left="1858" w:right="0" w:hanging="10"/>
        <w:jc w:val="left"/>
      </w:pPr>
      <w:r>
        <w:rPr>
          <w:b/>
        </w:rPr>
        <w:t>2.</w:t>
      </w:r>
      <w:r>
        <w:rPr>
          <w:rFonts w:ascii="Arial" w:eastAsia="Arial" w:hAnsi="Arial" w:cs="Arial"/>
          <w:b/>
        </w:rPr>
        <w:t xml:space="preserve"> </w:t>
      </w:r>
      <w:r>
        <w:rPr>
          <w:b/>
        </w:rPr>
        <w:t xml:space="preserve">Общая характеристика коррекционно-развивающего курса </w:t>
      </w:r>
    </w:p>
    <w:p w:rsidR="00945840" w:rsidRDefault="0034314E">
      <w:pPr>
        <w:ind w:left="413" w:right="136" w:firstLine="708"/>
      </w:pPr>
      <w:r>
        <w:rPr>
          <w:b/>
        </w:rPr>
        <w:t xml:space="preserve">Целью данной программы </w:t>
      </w:r>
      <w:r>
        <w:t xml:space="preserve">коррекционной работы в соответствии с требованиями ФГОС НОО выступает развитие коммуникативно-речевой компетенции обучающихся, предупреждение и коррекция нарушения письма и чтения обучающихся обучающиеся с ТНР. Программа коррекционной работы обеспечивает: </w:t>
      </w:r>
    </w:p>
    <w:p w:rsidR="00945840" w:rsidRDefault="0034314E">
      <w:pPr>
        <w:ind w:left="773" w:right="0" w:hanging="360"/>
      </w:pPr>
      <w:r>
        <w:rPr>
          <w:rFonts w:ascii="Segoe UI Symbol" w:eastAsia="Segoe UI Symbol" w:hAnsi="Segoe UI Symbol" w:cs="Segoe UI Symbol"/>
        </w:rPr>
        <w:t>−</w:t>
      </w:r>
      <w:r>
        <w:rPr>
          <w:rFonts w:ascii="Arial" w:eastAsia="Arial" w:hAnsi="Arial" w:cs="Arial"/>
        </w:rPr>
        <w:t xml:space="preserve"> </w:t>
      </w:r>
      <w:r>
        <w:t xml:space="preserve">выявление особых образовательных потребностей обучающихся с ТНР, обусловленных недостаткам в их речевом развитии; </w:t>
      </w:r>
    </w:p>
    <w:p w:rsidR="00945840" w:rsidRDefault="0034314E">
      <w:pPr>
        <w:ind w:left="773" w:right="136" w:hanging="360"/>
      </w:pPr>
      <w:r>
        <w:rPr>
          <w:rFonts w:ascii="Segoe UI Symbol" w:eastAsia="Segoe UI Symbol" w:hAnsi="Segoe UI Symbol" w:cs="Segoe UI Symbol"/>
        </w:rPr>
        <w:lastRenderedPageBreak/>
        <w:t>−</w:t>
      </w:r>
      <w:r>
        <w:rPr>
          <w:rFonts w:ascii="Arial" w:eastAsia="Arial" w:hAnsi="Arial" w:cs="Arial"/>
        </w:rPr>
        <w:t xml:space="preserve"> </w:t>
      </w:r>
      <w:r>
        <w:t xml:space="preserve">осуществление индивидуально-ориентированной психолого- педагогической помощи обучающимся с ТНР с учетом психофизического и речевого развития и индивидуальных возможностей обучающихся (в соответствии с рекомендациями психолого-медикопедагогической комиссии); </w:t>
      </w:r>
    </w:p>
    <w:p w:rsidR="00945840" w:rsidRDefault="0034314E">
      <w:pPr>
        <w:ind w:left="773" w:right="143" w:hanging="360"/>
      </w:pPr>
      <w:r>
        <w:rPr>
          <w:rFonts w:ascii="Segoe UI Symbol" w:eastAsia="Segoe UI Symbol" w:hAnsi="Segoe UI Symbol" w:cs="Segoe UI Symbol"/>
        </w:rPr>
        <w:t>−</w:t>
      </w:r>
      <w:r>
        <w:rPr>
          <w:rFonts w:ascii="Arial" w:eastAsia="Arial" w:hAnsi="Arial" w:cs="Arial"/>
        </w:rPr>
        <w:t xml:space="preserve"> </w:t>
      </w:r>
      <w:r>
        <w:t xml:space="preserve">возможность освоения обучающимися с ТНР адаптированной основной общеобразовательной программы начального общего образования и их интеграции в образовательной организации. </w:t>
      </w:r>
    </w:p>
    <w:p w:rsidR="00945840" w:rsidRDefault="0034314E">
      <w:pPr>
        <w:spacing w:after="20" w:line="259" w:lineRule="auto"/>
        <w:ind w:left="735" w:right="0" w:firstLine="0"/>
        <w:jc w:val="left"/>
      </w:pPr>
      <w:r>
        <w:t xml:space="preserve"> </w:t>
      </w:r>
    </w:p>
    <w:p w:rsidR="00945840" w:rsidRDefault="0034314E">
      <w:pPr>
        <w:ind w:left="413" w:right="131" w:firstLine="307"/>
      </w:pPr>
      <w:r>
        <w:t xml:space="preserve">Коррекционный курс «Логопедическое сопровождение обучающихся с ОВЗ ТНР» направлен на достижение следующих задач, обеспечивающих реализацию личностно- ориентированного, когнитивно-коммуникативного, деятельностного подходов: </w:t>
      </w:r>
    </w:p>
    <w:p w:rsidR="00945840" w:rsidRDefault="0034314E">
      <w:pPr>
        <w:ind w:left="773" w:right="142" w:hanging="360"/>
      </w:pPr>
      <w:r>
        <w:rPr>
          <w:rFonts w:ascii="Segoe UI Symbol" w:eastAsia="Segoe UI Symbol" w:hAnsi="Segoe UI Symbol" w:cs="Segoe UI Symbol"/>
        </w:rPr>
        <w:t>−</w:t>
      </w:r>
      <w:r>
        <w:rPr>
          <w:rFonts w:ascii="Arial" w:eastAsia="Arial" w:hAnsi="Arial" w:cs="Arial"/>
        </w:rPr>
        <w:t xml:space="preserve"> </w:t>
      </w:r>
      <w:r>
        <w:t xml:space="preserve">Развивать психофизиологические механизмы, лежащие в основе устной речи: оптимальный для речи тип физиологического дыхания, речевое дыхание, голос, артикуляторную моторику, чувство ритма, слуховое восприятие. </w:t>
      </w:r>
    </w:p>
    <w:p w:rsidR="00945840" w:rsidRDefault="0034314E">
      <w:pPr>
        <w:ind w:left="421" w:right="0"/>
      </w:pPr>
      <w:r>
        <w:rPr>
          <w:rFonts w:ascii="Segoe UI Symbol" w:eastAsia="Segoe UI Symbol" w:hAnsi="Segoe UI Symbol" w:cs="Segoe UI Symbol"/>
        </w:rPr>
        <w:t>−</w:t>
      </w:r>
      <w:r>
        <w:rPr>
          <w:rFonts w:ascii="Arial" w:eastAsia="Arial" w:hAnsi="Arial" w:cs="Arial"/>
        </w:rPr>
        <w:t xml:space="preserve"> </w:t>
      </w:r>
      <w:r>
        <w:t xml:space="preserve">Обучить нормативному (компенсированному) произношению всех звуков русского языка. </w:t>
      </w:r>
    </w:p>
    <w:p w:rsidR="00945840" w:rsidRDefault="0034314E">
      <w:pPr>
        <w:ind w:left="773" w:right="0" w:hanging="360"/>
      </w:pPr>
      <w:r>
        <w:rPr>
          <w:rFonts w:ascii="Segoe UI Symbol" w:eastAsia="Segoe UI Symbol" w:hAnsi="Segoe UI Symbol" w:cs="Segoe UI Symbol"/>
        </w:rPr>
        <w:t>−</w:t>
      </w:r>
      <w:r>
        <w:rPr>
          <w:rFonts w:ascii="Arial" w:eastAsia="Arial" w:hAnsi="Arial" w:cs="Arial"/>
        </w:rPr>
        <w:t xml:space="preserve"> </w:t>
      </w:r>
      <w:r>
        <w:t xml:space="preserve">Сформировать просодические компоненты речи (темп, ритм, паузацию, интонационную выразительность, логическое ударение). </w:t>
      </w:r>
    </w:p>
    <w:p w:rsidR="00945840" w:rsidRDefault="0034314E">
      <w:pPr>
        <w:ind w:left="773" w:right="0" w:hanging="360"/>
      </w:pPr>
      <w:r>
        <w:rPr>
          <w:rFonts w:ascii="Segoe UI Symbol" w:eastAsia="Segoe UI Symbol" w:hAnsi="Segoe UI Symbol" w:cs="Segoe UI Symbol"/>
        </w:rPr>
        <w:t>−</w:t>
      </w:r>
      <w:r>
        <w:rPr>
          <w:rFonts w:ascii="Arial" w:eastAsia="Arial" w:hAnsi="Arial" w:cs="Arial"/>
        </w:rPr>
        <w:t xml:space="preserve"> </w:t>
      </w:r>
      <w:r>
        <w:t xml:space="preserve">Развить функции фонематической системы (включающие процессы звукового анализа, синтеза, восприятия и представления). </w:t>
      </w:r>
    </w:p>
    <w:p w:rsidR="00945840" w:rsidRDefault="0034314E">
      <w:pPr>
        <w:ind w:left="421" w:right="0"/>
      </w:pPr>
      <w:r>
        <w:rPr>
          <w:rFonts w:ascii="Segoe UI Symbol" w:eastAsia="Segoe UI Symbol" w:hAnsi="Segoe UI Symbol" w:cs="Segoe UI Symbol"/>
        </w:rPr>
        <w:t>−</w:t>
      </w:r>
      <w:r>
        <w:rPr>
          <w:rFonts w:ascii="Arial" w:eastAsia="Arial" w:hAnsi="Arial" w:cs="Arial"/>
        </w:rPr>
        <w:t xml:space="preserve"> </w:t>
      </w:r>
      <w:r>
        <w:t xml:space="preserve">Способствовать компенсации нарушений звукослоговой структуры слова. </w:t>
      </w:r>
    </w:p>
    <w:p w:rsidR="00945840" w:rsidRDefault="0034314E">
      <w:pPr>
        <w:ind w:left="773" w:right="142" w:hanging="360"/>
      </w:pPr>
      <w:r>
        <w:rPr>
          <w:rFonts w:ascii="Segoe UI Symbol" w:eastAsia="Segoe UI Symbol" w:hAnsi="Segoe UI Symbol" w:cs="Segoe UI Symbol"/>
        </w:rPr>
        <w:t>−</w:t>
      </w:r>
      <w:r>
        <w:rPr>
          <w:rFonts w:ascii="Arial" w:eastAsia="Arial" w:hAnsi="Arial" w:cs="Arial"/>
        </w:rPr>
        <w:t xml:space="preserve"> </w:t>
      </w:r>
      <w:r>
        <w:t xml:space="preserve">Сформировать, развить и обогатить лексико-грамматический строй речи (уточнить значения слов, способствовать овладению продуктивными и непродуктивными способами словоизменения и словообразования, связи слов в предложении, моделями различных синтаксических конструкций предложений). </w:t>
      </w:r>
    </w:p>
    <w:p w:rsidR="00945840" w:rsidRDefault="0034314E">
      <w:pPr>
        <w:ind w:left="773" w:right="140" w:hanging="360"/>
      </w:pPr>
      <w:r>
        <w:rPr>
          <w:rFonts w:ascii="Segoe UI Symbol" w:eastAsia="Segoe UI Symbol" w:hAnsi="Segoe UI Symbol" w:cs="Segoe UI Symbol"/>
        </w:rPr>
        <w:t>−</w:t>
      </w:r>
      <w:r>
        <w:rPr>
          <w:rFonts w:ascii="Arial" w:eastAsia="Arial" w:hAnsi="Arial" w:cs="Arial"/>
        </w:rPr>
        <w:t xml:space="preserve"> </w:t>
      </w:r>
      <w:r>
        <w:t xml:space="preserve">Развить коммуникативную функцию речи: формировать умение планировать собственное связное высказывание, самостоятельно определять и адекватно использовать языковые средства в соответствии с коммуникативной установкой и задачами коммуникации. </w:t>
      </w:r>
    </w:p>
    <w:p w:rsidR="00945840" w:rsidRDefault="0034314E">
      <w:pPr>
        <w:ind w:left="421" w:right="0"/>
      </w:pPr>
      <w:r>
        <w:rPr>
          <w:rFonts w:ascii="Segoe UI Symbol" w:eastAsia="Segoe UI Symbol" w:hAnsi="Segoe UI Symbol" w:cs="Segoe UI Symbol"/>
        </w:rPr>
        <w:t>−</w:t>
      </w:r>
      <w:r>
        <w:rPr>
          <w:rFonts w:ascii="Arial" w:eastAsia="Arial" w:hAnsi="Arial" w:cs="Arial"/>
        </w:rPr>
        <w:t xml:space="preserve"> </w:t>
      </w:r>
      <w:r>
        <w:t xml:space="preserve">Способствовать компенсации нарушения чтения и письма. </w:t>
      </w:r>
    </w:p>
    <w:p w:rsidR="00945840" w:rsidRDefault="0034314E">
      <w:pPr>
        <w:spacing w:after="0" w:line="259" w:lineRule="auto"/>
        <w:ind w:left="14" w:right="0" w:firstLine="0"/>
        <w:jc w:val="left"/>
      </w:pPr>
      <w:r>
        <w:t xml:space="preserve"> </w:t>
      </w:r>
    </w:p>
    <w:p w:rsidR="00945840" w:rsidRDefault="0034314E">
      <w:pPr>
        <w:spacing w:after="0" w:line="259" w:lineRule="auto"/>
        <w:ind w:left="14" w:right="0" w:firstLine="0"/>
        <w:jc w:val="left"/>
      </w:pPr>
      <w:r>
        <w:t xml:space="preserve"> </w:t>
      </w:r>
    </w:p>
    <w:p w:rsidR="00945840" w:rsidRDefault="0034314E">
      <w:pPr>
        <w:spacing w:after="0" w:line="259" w:lineRule="auto"/>
        <w:ind w:left="14" w:right="0" w:firstLine="0"/>
        <w:jc w:val="left"/>
      </w:pPr>
      <w:r>
        <w:t xml:space="preserve"> </w:t>
      </w:r>
    </w:p>
    <w:p w:rsidR="00945840" w:rsidRDefault="0034314E">
      <w:pPr>
        <w:spacing w:after="0" w:line="259" w:lineRule="auto"/>
        <w:ind w:left="14" w:right="0" w:firstLine="0"/>
        <w:jc w:val="left"/>
      </w:pPr>
      <w:r>
        <w:t xml:space="preserve"> </w:t>
      </w:r>
    </w:p>
    <w:p w:rsidR="00945840" w:rsidRDefault="0034314E">
      <w:pPr>
        <w:spacing w:after="28" w:line="259" w:lineRule="auto"/>
        <w:ind w:left="14" w:right="0" w:firstLine="0"/>
        <w:jc w:val="left"/>
      </w:pPr>
      <w:r>
        <w:t xml:space="preserve"> </w:t>
      </w:r>
    </w:p>
    <w:p w:rsidR="00945840" w:rsidRDefault="0034314E">
      <w:pPr>
        <w:numPr>
          <w:ilvl w:val="0"/>
          <w:numId w:val="3"/>
        </w:numPr>
        <w:spacing w:after="5"/>
        <w:ind w:right="0" w:hanging="361"/>
        <w:jc w:val="left"/>
      </w:pPr>
      <w:r>
        <w:rPr>
          <w:b/>
        </w:rPr>
        <w:t xml:space="preserve">Место коррекционного курса в учебном плане </w:t>
      </w:r>
    </w:p>
    <w:p w:rsidR="00945840" w:rsidRDefault="0034314E">
      <w:pPr>
        <w:spacing w:after="0" w:line="259" w:lineRule="auto"/>
        <w:ind w:left="735" w:right="0" w:firstLine="0"/>
        <w:jc w:val="left"/>
      </w:pPr>
      <w:r>
        <w:rPr>
          <w:b/>
        </w:rPr>
        <w:t xml:space="preserve"> </w:t>
      </w:r>
    </w:p>
    <w:tbl>
      <w:tblPr>
        <w:tblStyle w:val="TableGrid"/>
        <w:tblW w:w="10216" w:type="dxa"/>
        <w:tblInd w:w="10" w:type="dxa"/>
        <w:tblCellMar>
          <w:top w:w="5" w:type="dxa"/>
          <w:left w:w="140" w:type="dxa"/>
          <w:right w:w="58" w:type="dxa"/>
        </w:tblCellMar>
        <w:tblLook w:val="04A0" w:firstRow="1" w:lastRow="0" w:firstColumn="1" w:lastColumn="0" w:noHBand="0" w:noVBand="1"/>
      </w:tblPr>
      <w:tblGrid>
        <w:gridCol w:w="2196"/>
        <w:gridCol w:w="2912"/>
        <w:gridCol w:w="2643"/>
        <w:gridCol w:w="2465"/>
      </w:tblGrid>
      <w:tr w:rsidR="00945840">
        <w:trPr>
          <w:trHeight w:val="1375"/>
        </w:trPr>
        <w:tc>
          <w:tcPr>
            <w:tcW w:w="2196"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76" w:firstLine="0"/>
              <w:jc w:val="center"/>
            </w:pPr>
            <w:r>
              <w:rPr>
                <w:b/>
              </w:rPr>
              <w:t xml:space="preserve">Класс </w:t>
            </w:r>
          </w:p>
        </w:tc>
        <w:tc>
          <w:tcPr>
            <w:tcW w:w="2912" w:type="dxa"/>
            <w:tcBorders>
              <w:top w:val="single" w:sz="4" w:space="0" w:color="000000"/>
              <w:left w:val="single" w:sz="4" w:space="0" w:color="000000"/>
              <w:bottom w:val="single" w:sz="4" w:space="0" w:color="000000"/>
              <w:right w:val="single" w:sz="4" w:space="0" w:color="000000"/>
            </w:tcBorders>
          </w:tcPr>
          <w:p w:rsidR="00945840" w:rsidRDefault="0034314E">
            <w:pPr>
              <w:spacing w:after="45" w:line="238" w:lineRule="auto"/>
              <w:ind w:left="448" w:right="0" w:firstLine="243"/>
              <w:jc w:val="left"/>
            </w:pPr>
            <w:r>
              <w:rPr>
                <w:b/>
              </w:rPr>
              <w:t xml:space="preserve">Количество учебных недель в </w:t>
            </w:r>
          </w:p>
          <w:p w:rsidR="00945840" w:rsidRDefault="0034314E">
            <w:pPr>
              <w:spacing w:after="0" w:line="259" w:lineRule="auto"/>
              <w:ind w:left="93" w:right="0" w:firstLine="0"/>
              <w:jc w:val="center"/>
            </w:pPr>
            <w:r>
              <w:rPr>
                <w:b/>
              </w:rPr>
              <w:t xml:space="preserve">году </w:t>
            </w:r>
          </w:p>
        </w:tc>
        <w:tc>
          <w:tcPr>
            <w:tcW w:w="2643" w:type="dxa"/>
            <w:tcBorders>
              <w:top w:val="single" w:sz="4" w:space="0" w:color="000000"/>
              <w:left w:val="single" w:sz="4" w:space="0" w:color="000000"/>
              <w:bottom w:val="single" w:sz="4" w:space="0" w:color="000000"/>
              <w:right w:val="single" w:sz="4" w:space="0" w:color="000000"/>
            </w:tcBorders>
          </w:tcPr>
          <w:p w:rsidR="00945840" w:rsidRDefault="0034314E">
            <w:pPr>
              <w:spacing w:after="1" w:line="280" w:lineRule="auto"/>
              <w:ind w:left="0" w:right="0" w:firstLine="36"/>
              <w:jc w:val="center"/>
            </w:pPr>
            <w:r>
              <w:rPr>
                <w:b/>
              </w:rPr>
              <w:t xml:space="preserve">Кол-во индивидуально- подгрупповых </w:t>
            </w:r>
          </w:p>
          <w:p w:rsidR="00945840" w:rsidRDefault="0034314E">
            <w:pPr>
              <w:spacing w:after="0" w:line="259" w:lineRule="auto"/>
              <w:ind w:left="0" w:right="0" w:firstLine="0"/>
              <w:jc w:val="center"/>
            </w:pPr>
            <w:r>
              <w:rPr>
                <w:b/>
              </w:rPr>
              <w:t xml:space="preserve">логопедических занятий </w:t>
            </w:r>
          </w:p>
        </w:tc>
        <w:tc>
          <w:tcPr>
            <w:tcW w:w="2465"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81" w:lineRule="auto"/>
              <w:ind w:left="0" w:right="0" w:firstLine="0"/>
              <w:jc w:val="center"/>
            </w:pPr>
            <w:r>
              <w:rPr>
                <w:b/>
              </w:rPr>
              <w:t xml:space="preserve">Кол-во подгрупповых </w:t>
            </w:r>
          </w:p>
          <w:p w:rsidR="00945840" w:rsidRDefault="0034314E">
            <w:pPr>
              <w:spacing w:after="0" w:line="259" w:lineRule="auto"/>
              <w:ind w:left="0" w:right="0" w:firstLine="0"/>
              <w:jc w:val="center"/>
            </w:pPr>
            <w:r>
              <w:rPr>
                <w:b/>
              </w:rPr>
              <w:t xml:space="preserve">логопедических занятий </w:t>
            </w:r>
          </w:p>
        </w:tc>
      </w:tr>
      <w:tr w:rsidR="00945840">
        <w:trPr>
          <w:trHeight w:val="828"/>
        </w:trPr>
        <w:tc>
          <w:tcPr>
            <w:tcW w:w="2196"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74" w:firstLine="0"/>
              <w:jc w:val="center"/>
            </w:pPr>
            <w:r>
              <w:t xml:space="preserve">1 </w:t>
            </w:r>
          </w:p>
        </w:tc>
        <w:tc>
          <w:tcPr>
            <w:tcW w:w="2912"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74" w:firstLine="0"/>
              <w:jc w:val="center"/>
            </w:pPr>
            <w:r>
              <w:t xml:space="preserve">33 </w:t>
            </w:r>
          </w:p>
        </w:tc>
        <w:tc>
          <w:tcPr>
            <w:tcW w:w="2643" w:type="dxa"/>
            <w:tcBorders>
              <w:top w:val="single" w:sz="4" w:space="0" w:color="000000"/>
              <w:left w:val="single" w:sz="4" w:space="0" w:color="000000"/>
              <w:bottom w:val="single" w:sz="4" w:space="0" w:color="000000"/>
              <w:right w:val="single" w:sz="4" w:space="0" w:color="000000"/>
            </w:tcBorders>
          </w:tcPr>
          <w:p w:rsidR="00945840" w:rsidRDefault="0034314E">
            <w:pPr>
              <w:spacing w:after="20" w:line="259" w:lineRule="auto"/>
              <w:ind w:left="117" w:right="0" w:firstLine="0"/>
              <w:jc w:val="left"/>
            </w:pPr>
            <w:r>
              <w:t xml:space="preserve">33 ч (66 занятий по </w:t>
            </w:r>
          </w:p>
          <w:p w:rsidR="00945840" w:rsidRDefault="0034314E">
            <w:pPr>
              <w:spacing w:after="0" w:line="259" w:lineRule="auto"/>
              <w:ind w:left="597" w:right="0" w:hanging="562"/>
              <w:jc w:val="left"/>
            </w:pPr>
            <w:r>
              <w:t xml:space="preserve">20 минут – 2 занятия в неделю) </w:t>
            </w:r>
          </w:p>
        </w:tc>
        <w:tc>
          <w:tcPr>
            <w:tcW w:w="2465" w:type="dxa"/>
            <w:tcBorders>
              <w:top w:val="single" w:sz="4" w:space="0" w:color="000000"/>
              <w:left w:val="single" w:sz="4" w:space="0" w:color="000000"/>
              <w:bottom w:val="single" w:sz="4" w:space="0" w:color="000000"/>
              <w:right w:val="single" w:sz="4" w:space="0" w:color="000000"/>
            </w:tcBorders>
          </w:tcPr>
          <w:p w:rsidR="00945840" w:rsidRDefault="0034314E">
            <w:pPr>
              <w:spacing w:after="19" w:line="259" w:lineRule="auto"/>
              <w:ind w:left="0" w:right="62" w:firstLine="0"/>
              <w:jc w:val="center"/>
            </w:pPr>
            <w:r>
              <w:t xml:space="preserve">33 ч (33 занятий по </w:t>
            </w:r>
          </w:p>
          <w:p w:rsidR="00945840" w:rsidRDefault="0034314E">
            <w:pPr>
              <w:spacing w:after="0" w:line="259" w:lineRule="auto"/>
              <w:ind w:left="0" w:right="0" w:firstLine="0"/>
              <w:jc w:val="center"/>
            </w:pPr>
            <w:r>
              <w:t xml:space="preserve">40 минут- 1 занятие в неделю) </w:t>
            </w:r>
          </w:p>
        </w:tc>
      </w:tr>
      <w:tr w:rsidR="00945840">
        <w:trPr>
          <w:trHeight w:val="833"/>
        </w:trPr>
        <w:tc>
          <w:tcPr>
            <w:tcW w:w="2196"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74" w:firstLine="0"/>
              <w:jc w:val="center"/>
            </w:pPr>
            <w:r>
              <w:lastRenderedPageBreak/>
              <w:t xml:space="preserve">2 </w:t>
            </w:r>
          </w:p>
        </w:tc>
        <w:tc>
          <w:tcPr>
            <w:tcW w:w="2912"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74" w:firstLine="0"/>
              <w:jc w:val="center"/>
            </w:pPr>
            <w:r>
              <w:t xml:space="preserve">33 </w:t>
            </w:r>
          </w:p>
        </w:tc>
        <w:tc>
          <w:tcPr>
            <w:tcW w:w="2643" w:type="dxa"/>
            <w:tcBorders>
              <w:top w:val="single" w:sz="4" w:space="0" w:color="000000"/>
              <w:left w:val="single" w:sz="4" w:space="0" w:color="000000"/>
              <w:bottom w:val="single" w:sz="4" w:space="0" w:color="000000"/>
              <w:right w:val="single" w:sz="4" w:space="0" w:color="000000"/>
            </w:tcBorders>
          </w:tcPr>
          <w:p w:rsidR="00945840" w:rsidRDefault="0034314E">
            <w:pPr>
              <w:spacing w:after="20" w:line="259" w:lineRule="auto"/>
              <w:ind w:left="117" w:right="0" w:firstLine="0"/>
              <w:jc w:val="left"/>
            </w:pPr>
            <w:r>
              <w:t xml:space="preserve">33 ч (66 занятий по </w:t>
            </w:r>
          </w:p>
          <w:p w:rsidR="00945840" w:rsidRDefault="0034314E">
            <w:pPr>
              <w:spacing w:after="0" w:line="259" w:lineRule="auto"/>
              <w:ind w:left="597" w:right="0" w:hanging="562"/>
              <w:jc w:val="left"/>
            </w:pPr>
            <w:r>
              <w:t xml:space="preserve">20 минут – 2 занятия в неделю) </w:t>
            </w:r>
          </w:p>
        </w:tc>
        <w:tc>
          <w:tcPr>
            <w:tcW w:w="2465" w:type="dxa"/>
            <w:tcBorders>
              <w:top w:val="single" w:sz="4" w:space="0" w:color="000000"/>
              <w:left w:val="single" w:sz="4" w:space="0" w:color="000000"/>
              <w:bottom w:val="single" w:sz="4" w:space="0" w:color="000000"/>
              <w:right w:val="single" w:sz="4" w:space="0" w:color="000000"/>
            </w:tcBorders>
          </w:tcPr>
          <w:p w:rsidR="00945840" w:rsidRDefault="0034314E">
            <w:pPr>
              <w:spacing w:after="19" w:line="259" w:lineRule="auto"/>
              <w:ind w:left="0" w:right="62" w:firstLine="0"/>
              <w:jc w:val="center"/>
            </w:pPr>
            <w:r>
              <w:t xml:space="preserve">33 ч (33 занятий по </w:t>
            </w:r>
          </w:p>
          <w:p w:rsidR="00945840" w:rsidRDefault="0034314E">
            <w:pPr>
              <w:spacing w:after="0" w:line="259" w:lineRule="auto"/>
              <w:ind w:left="0" w:right="0" w:firstLine="0"/>
              <w:jc w:val="center"/>
            </w:pPr>
            <w:r>
              <w:t xml:space="preserve">40 минут- 1 занятие в неделю) </w:t>
            </w:r>
          </w:p>
        </w:tc>
      </w:tr>
      <w:tr w:rsidR="00945840">
        <w:trPr>
          <w:trHeight w:val="830"/>
        </w:trPr>
        <w:tc>
          <w:tcPr>
            <w:tcW w:w="2196"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74" w:firstLine="0"/>
              <w:jc w:val="center"/>
            </w:pPr>
            <w:r>
              <w:t xml:space="preserve">3 </w:t>
            </w:r>
          </w:p>
        </w:tc>
        <w:tc>
          <w:tcPr>
            <w:tcW w:w="2912"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74" w:firstLine="0"/>
              <w:jc w:val="center"/>
            </w:pPr>
            <w:r>
              <w:t xml:space="preserve">33 </w:t>
            </w:r>
          </w:p>
        </w:tc>
        <w:tc>
          <w:tcPr>
            <w:tcW w:w="2643" w:type="dxa"/>
            <w:tcBorders>
              <w:top w:val="single" w:sz="4" w:space="0" w:color="000000"/>
              <w:left w:val="single" w:sz="4" w:space="0" w:color="000000"/>
              <w:bottom w:val="single" w:sz="4" w:space="0" w:color="000000"/>
              <w:right w:val="single" w:sz="4" w:space="0" w:color="000000"/>
            </w:tcBorders>
          </w:tcPr>
          <w:p w:rsidR="00945840" w:rsidRDefault="0034314E">
            <w:pPr>
              <w:spacing w:after="16" w:line="259" w:lineRule="auto"/>
              <w:ind w:left="117" w:right="0" w:firstLine="0"/>
              <w:jc w:val="left"/>
            </w:pPr>
            <w:r>
              <w:t xml:space="preserve">33 ч (66 занятий по </w:t>
            </w:r>
          </w:p>
          <w:p w:rsidR="00945840" w:rsidRDefault="0034314E">
            <w:pPr>
              <w:spacing w:after="0" w:line="259" w:lineRule="auto"/>
              <w:ind w:left="597" w:right="0" w:hanging="562"/>
              <w:jc w:val="left"/>
            </w:pPr>
            <w:r>
              <w:t xml:space="preserve">20 минут – 2 занятия в неделю) </w:t>
            </w:r>
          </w:p>
        </w:tc>
        <w:tc>
          <w:tcPr>
            <w:tcW w:w="2465" w:type="dxa"/>
            <w:tcBorders>
              <w:top w:val="single" w:sz="4" w:space="0" w:color="000000"/>
              <w:left w:val="single" w:sz="4" w:space="0" w:color="000000"/>
              <w:bottom w:val="single" w:sz="4" w:space="0" w:color="000000"/>
              <w:right w:val="single" w:sz="4" w:space="0" w:color="000000"/>
            </w:tcBorders>
          </w:tcPr>
          <w:p w:rsidR="00945840" w:rsidRDefault="0034314E">
            <w:pPr>
              <w:spacing w:after="19" w:line="259" w:lineRule="auto"/>
              <w:ind w:left="0" w:right="62" w:firstLine="0"/>
              <w:jc w:val="center"/>
            </w:pPr>
            <w:r>
              <w:t xml:space="preserve">33 ч (33 занятий по </w:t>
            </w:r>
          </w:p>
          <w:p w:rsidR="00945840" w:rsidRDefault="0034314E">
            <w:pPr>
              <w:spacing w:after="0" w:line="259" w:lineRule="auto"/>
              <w:ind w:left="0" w:right="0" w:firstLine="0"/>
              <w:jc w:val="center"/>
            </w:pPr>
            <w:r>
              <w:t xml:space="preserve">40 минут- 1 занятие в неделю) </w:t>
            </w:r>
          </w:p>
        </w:tc>
      </w:tr>
      <w:tr w:rsidR="00945840">
        <w:trPr>
          <w:trHeight w:val="830"/>
        </w:trPr>
        <w:tc>
          <w:tcPr>
            <w:tcW w:w="2196"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74" w:firstLine="0"/>
              <w:jc w:val="center"/>
            </w:pPr>
            <w:r>
              <w:t xml:space="preserve">4 </w:t>
            </w:r>
          </w:p>
        </w:tc>
        <w:tc>
          <w:tcPr>
            <w:tcW w:w="2912"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74" w:firstLine="0"/>
              <w:jc w:val="center"/>
            </w:pPr>
            <w:r>
              <w:t xml:space="preserve">33 </w:t>
            </w:r>
          </w:p>
        </w:tc>
        <w:tc>
          <w:tcPr>
            <w:tcW w:w="2643" w:type="dxa"/>
            <w:tcBorders>
              <w:top w:val="single" w:sz="4" w:space="0" w:color="000000"/>
              <w:left w:val="single" w:sz="4" w:space="0" w:color="000000"/>
              <w:bottom w:val="single" w:sz="4" w:space="0" w:color="000000"/>
              <w:right w:val="single" w:sz="4" w:space="0" w:color="000000"/>
            </w:tcBorders>
          </w:tcPr>
          <w:p w:rsidR="00945840" w:rsidRDefault="0034314E">
            <w:pPr>
              <w:spacing w:after="20" w:line="259" w:lineRule="auto"/>
              <w:ind w:left="117" w:right="0" w:firstLine="0"/>
              <w:jc w:val="left"/>
            </w:pPr>
            <w:r>
              <w:t xml:space="preserve">33 ч (66 занятий по </w:t>
            </w:r>
          </w:p>
          <w:p w:rsidR="00945840" w:rsidRDefault="0034314E">
            <w:pPr>
              <w:spacing w:after="0" w:line="259" w:lineRule="auto"/>
              <w:ind w:left="597" w:right="0" w:hanging="562"/>
              <w:jc w:val="left"/>
            </w:pPr>
            <w:r>
              <w:t xml:space="preserve">20 минут – 2 занятия в неделю) </w:t>
            </w:r>
          </w:p>
        </w:tc>
        <w:tc>
          <w:tcPr>
            <w:tcW w:w="2465" w:type="dxa"/>
            <w:tcBorders>
              <w:top w:val="single" w:sz="4" w:space="0" w:color="000000"/>
              <w:left w:val="single" w:sz="4" w:space="0" w:color="000000"/>
              <w:bottom w:val="single" w:sz="4" w:space="0" w:color="000000"/>
              <w:right w:val="single" w:sz="4" w:space="0" w:color="000000"/>
            </w:tcBorders>
          </w:tcPr>
          <w:p w:rsidR="00945840" w:rsidRDefault="0034314E">
            <w:pPr>
              <w:spacing w:after="19" w:line="259" w:lineRule="auto"/>
              <w:ind w:left="0" w:right="62" w:firstLine="0"/>
              <w:jc w:val="center"/>
            </w:pPr>
            <w:r>
              <w:t xml:space="preserve">33 ч (33 занятий по </w:t>
            </w:r>
          </w:p>
          <w:p w:rsidR="00945840" w:rsidRDefault="0034314E">
            <w:pPr>
              <w:spacing w:after="0" w:line="259" w:lineRule="auto"/>
              <w:ind w:left="0" w:right="0" w:firstLine="0"/>
              <w:jc w:val="center"/>
            </w:pPr>
            <w:r>
              <w:t xml:space="preserve">40 минут- 1 занятие в неделю) </w:t>
            </w:r>
          </w:p>
        </w:tc>
      </w:tr>
    </w:tbl>
    <w:p w:rsidR="00945840" w:rsidRDefault="0034314E">
      <w:pPr>
        <w:spacing w:after="50" w:line="259" w:lineRule="auto"/>
        <w:ind w:left="735" w:right="0" w:firstLine="0"/>
        <w:jc w:val="left"/>
      </w:pPr>
      <w:r>
        <w:rPr>
          <w:b/>
        </w:rPr>
        <w:t xml:space="preserve"> </w:t>
      </w:r>
    </w:p>
    <w:p w:rsidR="00945840" w:rsidRDefault="0034314E">
      <w:pPr>
        <w:numPr>
          <w:ilvl w:val="0"/>
          <w:numId w:val="3"/>
        </w:numPr>
        <w:spacing w:after="5"/>
        <w:ind w:right="0" w:hanging="361"/>
        <w:jc w:val="left"/>
      </w:pPr>
      <w:r>
        <w:rPr>
          <w:b/>
        </w:rPr>
        <w:t xml:space="preserve">Ценностные ориентиры содержания коррекционно-развивающего курса </w:t>
      </w:r>
    </w:p>
    <w:p w:rsidR="00945840" w:rsidRDefault="0034314E">
      <w:pPr>
        <w:spacing w:after="158" w:line="259" w:lineRule="auto"/>
        <w:ind w:left="735" w:right="0" w:firstLine="0"/>
        <w:jc w:val="left"/>
      </w:pPr>
      <w:r>
        <w:rPr>
          <w:b/>
        </w:rPr>
        <w:t xml:space="preserve"> </w:t>
      </w:r>
    </w:p>
    <w:p w:rsidR="00945840" w:rsidRDefault="0034314E">
      <w:pPr>
        <w:ind w:left="0" w:right="311" w:firstLine="375"/>
      </w:pPr>
      <w:r>
        <w:t xml:space="preserve">В процессе изучения данного курса у обучающихся будет формироваться познавательный интерес к учебному материалу и способам решения языковых задач. Обучающиеся будут овладевать первоначальными представлениями о нормах русского языка, правилами речевого этикета, выбором адекватных языковых средств для успешного решения коммуникативных задач. Будут развиваться навыки сотрудничества со взрослыми и сверстниками в разных социальных ситуациях.  </w:t>
      </w:r>
    </w:p>
    <w:p w:rsidR="00945840" w:rsidRDefault="0034314E">
      <w:pPr>
        <w:spacing w:after="28" w:line="259" w:lineRule="auto"/>
        <w:ind w:left="375" w:right="0" w:firstLine="0"/>
        <w:jc w:val="left"/>
      </w:pPr>
      <w:r>
        <w:t xml:space="preserve"> </w:t>
      </w:r>
    </w:p>
    <w:p w:rsidR="00945840" w:rsidRDefault="0034314E">
      <w:pPr>
        <w:pStyle w:val="1"/>
        <w:spacing w:after="0"/>
        <w:ind w:left="984" w:right="905"/>
      </w:pPr>
      <w:r>
        <w:t>5.</w:t>
      </w:r>
      <w:r>
        <w:rPr>
          <w:rFonts w:ascii="Arial" w:eastAsia="Arial" w:hAnsi="Arial" w:cs="Arial"/>
        </w:rPr>
        <w:t xml:space="preserve"> </w:t>
      </w:r>
      <w:r>
        <w:t xml:space="preserve">Планируемые результаты освоения коррекционно-развивающего курса  </w:t>
      </w:r>
    </w:p>
    <w:p w:rsidR="00945840" w:rsidRDefault="0034314E">
      <w:pPr>
        <w:spacing w:after="23" w:line="259" w:lineRule="auto"/>
        <w:ind w:left="14" w:right="0" w:firstLine="0"/>
        <w:jc w:val="left"/>
      </w:pPr>
      <w:r>
        <w:rPr>
          <w:b/>
        </w:rPr>
        <w:t xml:space="preserve"> </w:t>
      </w:r>
    </w:p>
    <w:p w:rsidR="00945840" w:rsidRDefault="0034314E">
      <w:pPr>
        <w:spacing w:after="0" w:line="259" w:lineRule="auto"/>
        <w:ind w:left="9" w:right="0" w:hanging="10"/>
        <w:jc w:val="left"/>
      </w:pPr>
      <w:r>
        <w:t xml:space="preserve">Программа коррекционно-развивающего курса «Логопедическое сопровождение обучающихся с ОВЗ ТНР» разработана с учётом требований к личностным, метапредметным и предметным результатам освоения АООП НОО для слабовидящих обучающихся. </w:t>
      </w:r>
    </w:p>
    <w:p w:rsidR="00945840" w:rsidRDefault="0034314E">
      <w:pPr>
        <w:spacing w:after="45" w:line="259" w:lineRule="auto"/>
        <w:ind w:left="428" w:right="0" w:firstLine="0"/>
        <w:jc w:val="left"/>
      </w:pPr>
      <w:r>
        <w:rPr>
          <w:b/>
        </w:rPr>
        <w:t xml:space="preserve"> </w:t>
      </w:r>
    </w:p>
    <w:p w:rsidR="00945840" w:rsidRDefault="0034314E">
      <w:pPr>
        <w:ind w:left="421" w:right="0"/>
      </w:pPr>
      <w:r>
        <w:rPr>
          <w:b/>
        </w:rPr>
        <w:t>Личностные</w:t>
      </w:r>
      <w:r>
        <w:t xml:space="preserve"> результаты освоения АООП НОО соответствуют ФГОС НОО: </w:t>
      </w:r>
    </w:p>
    <w:p w:rsidR="00945840" w:rsidRDefault="0034314E">
      <w:pPr>
        <w:numPr>
          <w:ilvl w:val="0"/>
          <w:numId w:val="4"/>
        </w:numPr>
        <w:ind w:right="0" w:firstLine="413"/>
      </w:pPr>
      <w:r>
        <w:t xml:space="preserve">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 </w:t>
      </w:r>
    </w:p>
    <w:p w:rsidR="00945840" w:rsidRDefault="0034314E">
      <w:pPr>
        <w:numPr>
          <w:ilvl w:val="0"/>
          <w:numId w:val="4"/>
        </w:numPr>
        <w:ind w:right="0" w:firstLine="413"/>
      </w:pPr>
      <w:r>
        <w:t xml:space="preserve">формирование целостного, социально ориентированного взгляда на мир в его органичном единстве и разнообразии природы, народов, культур и религий; </w:t>
      </w:r>
    </w:p>
    <w:p w:rsidR="00945840" w:rsidRDefault="0034314E">
      <w:pPr>
        <w:numPr>
          <w:ilvl w:val="0"/>
          <w:numId w:val="4"/>
        </w:numPr>
        <w:ind w:right="0" w:firstLine="413"/>
      </w:pPr>
      <w:r>
        <w:t xml:space="preserve">формирование уважительного отношения к иному мнению, истории и культуре других народов; </w:t>
      </w:r>
    </w:p>
    <w:p w:rsidR="00945840" w:rsidRDefault="0034314E">
      <w:pPr>
        <w:numPr>
          <w:ilvl w:val="0"/>
          <w:numId w:val="4"/>
        </w:numPr>
        <w:ind w:right="0" w:firstLine="413"/>
      </w:pPr>
      <w:r>
        <w:t xml:space="preserve">овладение начальными навыками адаптации в динамично изменяющемся и развивающемся мире; </w:t>
      </w:r>
    </w:p>
    <w:p w:rsidR="00945840" w:rsidRDefault="0034314E">
      <w:pPr>
        <w:numPr>
          <w:ilvl w:val="0"/>
          <w:numId w:val="4"/>
        </w:numPr>
        <w:ind w:right="0" w:firstLine="413"/>
      </w:pPr>
      <w:r>
        <w:t xml:space="preserve">принятие и освоение социальной роли обучающегося, развитие мотивов учебной деятельности и формирование личностного смысла учения; </w:t>
      </w:r>
    </w:p>
    <w:p w:rsidR="00945840" w:rsidRDefault="0034314E">
      <w:pPr>
        <w:numPr>
          <w:ilvl w:val="0"/>
          <w:numId w:val="4"/>
        </w:numPr>
        <w:ind w:right="0" w:firstLine="413"/>
      </w:pPr>
      <w:r>
        <w:t xml:space="preserve">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 </w:t>
      </w:r>
    </w:p>
    <w:p w:rsidR="00945840" w:rsidRDefault="0034314E">
      <w:pPr>
        <w:numPr>
          <w:ilvl w:val="0"/>
          <w:numId w:val="4"/>
        </w:numPr>
        <w:spacing w:after="34"/>
        <w:ind w:right="0" w:firstLine="413"/>
      </w:pPr>
      <w:r>
        <w:t xml:space="preserve">формирование эстетических потребностей, ценностей и чувств; </w:t>
      </w:r>
    </w:p>
    <w:p w:rsidR="00945840" w:rsidRDefault="0034314E">
      <w:pPr>
        <w:numPr>
          <w:ilvl w:val="0"/>
          <w:numId w:val="4"/>
        </w:numPr>
        <w:ind w:right="0" w:firstLine="413"/>
      </w:pPr>
      <w:r>
        <w:t xml:space="preserve">развитие этических чувств, доброжелательности и эмоционально-нравственной отзывчивости, понимания и сопереживания чувствам других людей; </w:t>
      </w:r>
    </w:p>
    <w:p w:rsidR="00945840" w:rsidRDefault="0034314E">
      <w:pPr>
        <w:numPr>
          <w:ilvl w:val="0"/>
          <w:numId w:val="4"/>
        </w:numPr>
        <w:ind w:right="0" w:firstLine="413"/>
      </w:pPr>
      <w:r>
        <w:lastRenderedPageBreak/>
        <w:t xml:space="preserve">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 </w:t>
      </w:r>
    </w:p>
    <w:p w:rsidR="00945840" w:rsidRDefault="0034314E">
      <w:pPr>
        <w:numPr>
          <w:ilvl w:val="0"/>
          <w:numId w:val="4"/>
        </w:numPr>
        <w:ind w:right="0" w:firstLine="413"/>
      </w:pPr>
      <w:r>
        <w:t xml:space="preserve">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 </w:t>
      </w:r>
    </w:p>
    <w:p w:rsidR="00945840" w:rsidRDefault="0034314E">
      <w:pPr>
        <w:spacing w:after="45" w:line="259" w:lineRule="auto"/>
        <w:ind w:left="428" w:right="0" w:firstLine="0"/>
        <w:jc w:val="left"/>
      </w:pPr>
      <w:r>
        <w:t xml:space="preserve"> </w:t>
      </w:r>
    </w:p>
    <w:p w:rsidR="00945840" w:rsidRDefault="0034314E">
      <w:pPr>
        <w:ind w:left="421" w:right="0"/>
      </w:pPr>
      <w:r>
        <w:rPr>
          <w:b/>
        </w:rPr>
        <w:t>Метапредметные</w:t>
      </w:r>
      <w:r>
        <w:t xml:space="preserve"> результаты освоения АООП НОО соответствуют ФГОС НОО: </w:t>
      </w:r>
    </w:p>
    <w:p w:rsidR="00945840" w:rsidRDefault="0034314E">
      <w:pPr>
        <w:numPr>
          <w:ilvl w:val="0"/>
          <w:numId w:val="5"/>
        </w:numPr>
        <w:ind w:right="0" w:firstLine="413"/>
      </w:pPr>
      <w:r>
        <w:t xml:space="preserve">овладение способностью принимать и сохранять цели и задачи учебной деятельности, поиска средств ее осуществления; </w:t>
      </w:r>
    </w:p>
    <w:p w:rsidR="00945840" w:rsidRDefault="0034314E">
      <w:pPr>
        <w:numPr>
          <w:ilvl w:val="0"/>
          <w:numId w:val="5"/>
        </w:numPr>
        <w:ind w:right="0" w:firstLine="413"/>
      </w:pPr>
      <w:r>
        <w:t xml:space="preserve">освоение способов решения проблем творческого и поискового характера; </w:t>
      </w:r>
    </w:p>
    <w:p w:rsidR="00945840" w:rsidRDefault="0034314E">
      <w:pPr>
        <w:numPr>
          <w:ilvl w:val="0"/>
          <w:numId w:val="5"/>
        </w:numPr>
        <w:ind w:right="0" w:firstLine="413"/>
      </w:pPr>
      <w:r>
        <w:t xml:space="preserve">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 </w:t>
      </w:r>
    </w:p>
    <w:p w:rsidR="00945840" w:rsidRDefault="0034314E">
      <w:pPr>
        <w:numPr>
          <w:ilvl w:val="0"/>
          <w:numId w:val="5"/>
        </w:numPr>
        <w:ind w:right="0" w:firstLine="413"/>
      </w:pPr>
      <w:r>
        <w:t xml:space="preserve">формирование умения понимать причины успеха (неуспеха) учебной деятельности и способности конструктивно действовать даже в ситуациях неуспеха; </w:t>
      </w:r>
    </w:p>
    <w:p w:rsidR="00945840" w:rsidRDefault="0034314E">
      <w:pPr>
        <w:numPr>
          <w:ilvl w:val="0"/>
          <w:numId w:val="5"/>
        </w:numPr>
        <w:spacing w:after="36"/>
        <w:ind w:right="0" w:firstLine="413"/>
      </w:pPr>
      <w:r>
        <w:t xml:space="preserve">освоение начальных форм познавательной и личностной рефлексии; </w:t>
      </w:r>
    </w:p>
    <w:p w:rsidR="00945840" w:rsidRDefault="0034314E">
      <w:pPr>
        <w:numPr>
          <w:ilvl w:val="0"/>
          <w:numId w:val="5"/>
        </w:numPr>
        <w:ind w:right="0" w:firstLine="413"/>
      </w:pPr>
      <w:r>
        <w:t xml:space="preserve">использование знаково-символических средств представления информации для создания моделей изучаемых объектов и процессов, схем решения учебных и практических задач; </w:t>
      </w:r>
    </w:p>
    <w:p w:rsidR="00945840" w:rsidRDefault="0034314E">
      <w:pPr>
        <w:numPr>
          <w:ilvl w:val="0"/>
          <w:numId w:val="5"/>
        </w:numPr>
        <w:ind w:right="0" w:firstLine="413"/>
      </w:pPr>
      <w:r>
        <w:t xml:space="preserve">активное использование речевых средств и средств информационных и коммуникационных технологий (далее - ИКТ) для решения коммуникативных и познавательных задач; </w:t>
      </w:r>
    </w:p>
    <w:p w:rsidR="00945840" w:rsidRDefault="0034314E">
      <w:pPr>
        <w:numPr>
          <w:ilvl w:val="0"/>
          <w:numId w:val="5"/>
        </w:numPr>
        <w:ind w:right="0" w:firstLine="413"/>
      </w:pPr>
      <w:r>
        <w:t xml:space="preserve">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фиксировать (записывать) в цифровой форме измеряемые величины и анализировать изображения, звуки, готовить свое выступление и выступать с аудио-, видео- и графическим сопровождением; соблюдать нормы информационной избирательности, этики и этикета; </w:t>
      </w:r>
    </w:p>
    <w:p w:rsidR="00945840" w:rsidRDefault="0034314E">
      <w:pPr>
        <w:numPr>
          <w:ilvl w:val="0"/>
          <w:numId w:val="5"/>
        </w:numPr>
        <w:ind w:right="0" w:firstLine="413"/>
      </w:pPr>
      <w:r>
        <w:t xml:space="preserve">овладение навыками смыслового чтения текстов различных стилей и жанров; осознанного построения речевого высказывания в соответствии с задачами коммуникации и составления текстов в устной и письменной формах; </w:t>
      </w:r>
    </w:p>
    <w:p w:rsidR="00945840" w:rsidRDefault="0034314E">
      <w:pPr>
        <w:numPr>
          <w:ilvl w:val="0"/>
          <w:numId w:val="5"/>
        </w:numPr>
        <w:ind w:right="0" w:firstLine="413"/>
      </w:pPr>
      <w:r>
        <w:t xml:space="preserve">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 </w:t>
      </w:r>
    </w:p>
    <w:p w:rsidR="00945840" w:rsidRDefault="0034314E">
      <w:pPr>
        <w:numPr>
          <w:ilvl w:val="0"/>
          <w:numId w:val="5"/>
        </w:numPr>
        <w:ind w:right="0" w:firstLine="413"/>
      </w:pPr>
      <w:r>
        <w:t xml:space="preserve">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 </w:t>
      </w:r>
    </w:p>
    <w:p w:rsidR="00945840" w:rsidRDefault="0034314E">
      <w:pPr>
        <w:numPr>
          <w:ilvl w:val="0"/>
          <w:numId w:val="5"/>
        </w:numPr>
        <w:ind w:right="0" w:firstLine="413"/>
      </w:pPr>
      <w:r>
        <w:t xml:space="preserve">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 </w:t>
      </w:r>
    </w:p>
    <w:p w:rsidR="00945840" w:rsidRDefault="0034314E">
      <w:pPr>
        <w:numPr>
          <w:ilvl w:val="0"/>
          <w:numId w:val="5"/>
        </w:numPr>
        <w:ind w:right="0" w:firstLine="413"/>
      </w:pPr>
      <w:r>
        <w:t xml:space="preserve">готовность конструктивно разрешать конфликты посредством учета интересов сторон и сотрудничества; </w:t>
      </w:r>
    </w:p>
    <w:p w:rsidR="00945840" w:rsidRDefault="0034314E">
      <w:pPr>
        <w:numPr>
          <w:ilvl w:val="0"/>
          <w:numId w:val="5"/>
        </w:numPr>
        <w:ind w:right="0" w:firstLine="413"/>
      </w:pPr>
      <w:r>
        <w:t xml:space="preserve">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других) в соответствии с содержанием конкретного учебного предмета; </w:t>
      </w:r>
    </w:p>
    <w:p w:rsidR="00945840" w:rsidRDefault="0034314E">
      <w:pPr>
        <w:numPr>
          <w:ilvl w:val="0"/>
          <w:numId w:val="5"/>
        </w:numPr>
        <w:ind w:right="0" w:firstLine="413"/>
      </w:pPr>
      <w:r>
        <w:t xml:space="preserve">овладение базовыми предметными и межпредметными понятиями, отражающими существенные связи и отношения между объектами и процессами; </w:t>
      </w:r>
    </w:p>
    <w:p w:rsidR="00945840" w:rsidRDefault="0034314E">
      <w:pPr>
        <w:numPr>
          <w:ilvl w:val="0"/>
          <w:numId w:val="5"/>
        </w:numPr>
        <w:ind w:right="0" w:firstLine="413"/>
      </w:pPr>
      <w:r>
        <w:lastRenderedPageBreak/>
        <w:t xml:space="preserve">умение работать в материальной и информационной среде начального общего образования (в том числе с учебными моделями) в соответствии с содержанием конкретного учебного предмета. </w:t>
      </w:r>
    </w:p>
    <w:p w:rsidR="00945840" w:rsidRDefault="0034314E">
      <w:pPr>
        <w:spacing w:after="0" w:line="259" w:lineRule="auto"/>
        <w:ind w:left="428" w:right="0" w:firstLine="0"/>
        <w:jc w:val="left"/>
      </w:pPr>
      <w:r>
        <w:t xml:space="preserve">      </w:t>
      </w:r>
    </w:p>
    <w:p w:rsidR="00945840" w:rsidRDefault="0034314E">
      <w:pPr>
        <w:spacing w:after="48" w:line="259" w:lineRule="auto"/>
        <w:ind w:left="428" w:right="0" w:firstLine="0"/>
        <w:jc w:val="left"/>
      </w:pPr>
      <w:r>
        <w:t xml:space="preserve"> </w:t>
      </w:r>
    </w:p>
    <w:p w:rsidR="00945840" w:rsidRDefault="0034314E">
      <w:pPr>
        <w:pStyle w:val="1"/>
        <w:ind w:left="984" w:right="604"/>
      </w:pPr>
      <w:r>
        <w:t>6.</w:t>
      </w:r>
      <w:r>
        <w:rPr>
          <w:rFonts w:ascii="Arial" w:eastAsia="Arial" w:hAnsi="Arial" w:cs="Arial"/>
        </w:rPr>
        <w:t xml:space="preserve"> </w:t>
      </w:r>
      <w:r>
        <w:t xml:space="preserve">Содержание коррекционного курса </w:t>
      </w:r>
    </w:p>
    <w:p w:rsidR="00945840" w:rsidRDefault="0034314E">
      <w:pPr>
        <w:spacing w:after="34"/>
        <w:ind w:left="22" w:right="0"/>
      </w:pPr>
      <w:r>
        <w:t xml:space="preserve">Содержание программы условно делится на 3 этапа: </w:t>
      </w:r>
    </w:p>
    <w:p w:rsidR="00945840" w:rsidRDefault="0034314E">
      <w:pPr>
        <w:ind w:left="421" w:right="0"/>
      </w:pPr>
      <w:r>
        <w:rPr>
          <w:b/>
        </w:rPr>
        <w:t>I этап коррекционной работы</w:t>
      </w:r>
      <w:r>
        <w:t xml:space="preserve"> протекает в течение двух лет обучения. </w:t>
      </w:r>
    </w:p>
    <w:p w:rsidR="00945840" w:rsidRDefault="0034314E">
      <w:pPr>
        <w:ind w:left="14" w:right="0" w:firstLine="413"/>
      </w:pPr>
      <w:r>
        <w:t xml:space="preserve">Основной задачей начального этапа коррекционного обучения является восполнение пробелов в развитии звуковой стороны речи, что   позволяет создать необходимые предпосылки для формирования навыков чтения и письма. </w:t>
      </w:r>
    </w:p>
    <w:p w:rsidR="00945840" w:rsidRDefault="0034314E">
      <w:pPr>
        <w:spacing w:after="33"/>
        <w:ind w:left="421" w:right="0"/>
      </w:pPr>
      <w:r>
        <w:t xml:space="preserve">На данном этапе обучения необходимо: </w:t>
      </w:r>
    </w:p>
    <w:p w:rsidR="00945840" w:rsidRDefault="0034314E">
      <w:pPr>
        <w:numPr>
          <w:ilvl w:val="0"/>
          <w:numId w:val="6"/>
        </w:numPr>
        <w:spacing w:after="32"/>
        <w:ind w:right="0" w:hanging="139"/>
      </w:pPr>
      <w:r>
        <w:t xml:space="preserve">формировать направленность внимания на звуковую сторону речи; </w:t>
      </w:r>
    </w:p>
    <w:p w:rsidR="00945840" w:rsidRDefault="0034314E">
      <w:pPr>
        <w:numPr>
          <w:ilvl w:val="0"/>
          <w:numId w:val="6"/>
        </w:numPr>
        <w:spacing w:after="33"/>
        <w:ind w:right="0" w:hanging="139"/>
      </w:pPr>
      <w:r>
        <w:t xml:space="preserve">корректировать дефекты произношения; </w:t>
      </w:r>
    </w:p>
    <w:p w:rsidR="00945840" w:rsidRDefault="0034314E">
      <w:pPr>
        <w:numPr>
          <w:ilvl w:val="0"/>
          <w:numId w:val="6"/>
        </w:numPr>
        <w:spacing w:after="32"/>
        <w:ind w:right="0" w:hanging="139"/>
      </w:pPr>
      <w:r>
        <w:t xml:space="preserve">восполнять пробелы в формировании фонематических процессов; </w:t>
      </w:r>
    </w:p>
    <w:p w:rsidR="00945840" w:rsidRDefault="0034314E">
      <w:pPr>
        <w:numPr>
          <w:ilvl w:val="0"/>
          <w:numId w:val="6"/>
        </w:numPr>
        <w:spacing w:after="32"/>
        <w:ind w:right="0" w:hanging="139"/>
      </w:pPr>
      <w:r>
        <w:t xml:space="preserve">формировать представления о звуко-буквенном составе слова; </w:t>
      </w:r>
    </w:p>
    <w:p w:rsidR="00945840" w:rsidRDefault="0034314E">
      <w:pPr>
        <w:numPr>
          <w:ilvl w:val="0"/>
          <w:numId w:val="6"/>
        </w:numPr>
        <w:spacing w:after="33"/>
        <w:ind w:right="0" w:hanging="139"/>
      </w:pPr>
      <w:r>
        <w:t xml:space="preserve">формировать навыки звуко-слогового анализа и синтеза; </w:t>
      </w:r>
    </w:p>
    <w:p w:rsidR="00945840" w:rsidRDefault="0034314E">
      <w:pPr>
        <w:numPr>
          <w:ilvl w:val="0"/>
          <w:numId w:val="6"/>
        </w:numPr>
        <w:spacing w:after="32"/>
        <w:ind w:right="0" w:hanging="139"/>
      </w:pPr>
      <w:r>
        <w:t xml:space="preserve">уточнять и активизировать словарный запас, совершенствовать грамматический строй речи; </w:t>
      </w:r>
    </w:p>
    <w:p w:rsidR="00945840" w:rsidRDefault="0034314E">
      <w:pPr>
        <w:numPr>
          <w:ilvl w:val="0"/>
          <w:numId w:val="6"/>
        </w:numPr>
        <w:spacing w:after="39" w:line="259" w:lineRule="auto"/>
        <w:ind w:right="0" w:hanging="139"/>
      </w:pPr>
      <w:r>
        <w:t xml:space="preserve">совершенствовать зрительно-пространственные представления; - развивать психические процессы; - развивать мелкую моторику. </w:t>
      </w:r>
    </w:p>
    <w:p w:rsidR="00945840" w:rsidRDefault="0034314E">
      <w:pPr>
        <w:ind w:left="14" w:right="0" w:firstLine="413"/>
      </w:pPr>
      <w:r>
        <w:t xml:space="preserve">В период I этапа обучения уточняются речевые возможности детей, уровень сформированности языковых средств, определяется состояние коммуникативных умений и навыков, осуществляется развитие и совершенствование психологических предпосылок к активной учебной деятельности. Постепенно в процессе выполнения различных упражнений создаётся база для организации деятельности обучащихся на многоориентированной основе, что очень важно для полноценного овладения грамотой, чтением и письмом. </w:t>
      </w:r>
    </w:p>
    <w:p w:rsidR="00945840" w:rsidRDefault="0034314E">
      <w:pPr>
        <w:spacing w:after="34"/>
        <w:ind w:left="14" w:right="0" w:firstLine="413"/>
      </w:pPr>
      <w:r>
        <w:t xml:space="preserve">В течение данного периода ведётся параллельная работа над уточнением и постановкой дефектных звуков, развитием и совершенствованием фонематических представлений. Эта работа, проводимая на основе анализа звучащей речи, занимает на логопедических занятиях центральное место. </w:t>
      </w:r>
    </w:p>
    <w:p w:rsidR="00945840" w:rsidRDefault="0034314E">
      <w:pPr>
        <w:spacing w:after="34"/>
        <w:ind w:left="421" w:right="0"/>
      </w:pPr>
      <w:r>
        <w:rPr>
          <w:b/>
        </w:rPr>
        <w:t>II этап коррекционной работы</w:t>
      </w:r>
      <w:r>
        <w:t xml:space="preserve"> рассчитан на третий год обучения. </w:t>
      </w:r>
    </w:p>
    <w:p w:rsidR="00945840" w:rsidRDefault="0034314E">
      <w:pPr>
        <w:ind w:left="14" w:right="0" w:firstLine="413"/>
      </w:pPr>
      <w:r>
        <w:t xml:space="preserve">Основной задачей данного этапа является восполнение пробелов в развитии лексикограмматического строя речи, усвоение морфологического состава слова. </w:t>
      </w:r>
    </w:p>
    <w:p w:rsidR="00945840" w:rsidRDefault="0034314E">
      <w:pPr>
        <w:spacing w:after="33"/>
        <w:ind w:left="421" w:right="0"/>
      </w:pPr>
      <w:r>
        <w:t xml:space="preserve">Содержание занятий направлено: </w:t>
      </w:r>
    </w:p>
    <w:p w:rsidR="00945840" w:rsidRDefault="0034314E">
      <w:pPr>
        <w:numPr>
          <w:ilvl w:val="0"/>
          <w:numId w:val="7"/>
        </w:numPr>
        <w:spacing w:after="34"/>
        <w:ind w:right="0" w:firstLine="413"/>
      </w:pPr>
      <w:r>
        <w:t xml:space="preserve">на упражнение в слоговом и морфемном анализе и синтезе слов; </w:t>
      </w:r>
    </w:p>
    <w:p w:rsidR="00945840" w:rsidRDefault="0034314E">
      <w:pPr>
        <w:numPr>
          <w:ilvl w:val="0"/>
          <w:numId w:val="7"/>
        </w:numPr>
        <w:ind w:right="0" w:firstLine="413"/>
      </w:pPr>
      <w:r>
        <w:t xml:space="preserve">на дальнейшее обогащение словарного запаса, как путём накопления новых слов, так и за счёт умения пользоваться различными способами словообразования; - на уточнение значений используемых синтаксических конструкций; - на совершенствование грамматического строя речи. </w:t>
      </w:r>
    </w:p>
    <w:p w:rsidR="00945840" w:rsidRDefault="0034314E">
      <w:pPr>
        <w:spacing w:after="5"/>
        <w:ind w:left="438" w:right="0" w:hanging="10"/>
        <w:jc w:val="left"/>
      </w:pPr>
      <w:r>
        <w:rPr>
          <w:b/>
        </w:rPr>
        <w:t xml:space="preserve">III этап коррекционного обучения </w:t>
      </w:r>
      <w:r>
        <w:t xml:space="preserve">(3-4 год обучения). </w:t>
      </w:r>
    </w:p>
    <w:p w:rsidR="00945840" w:rsidRDefault="0034314E">
      <w:pPr>
        <w:ind w:left="14" w:right="0" w:firstLine="413"/>
      </w:pPr>
      <w:r>
        <w:t xml:space="preserve">Основной задачей третьего этапа является развитие и совершенствование умений и навыков построения связного высказывания. </w:t>
      </w:r>
    </w:p>
    <w:p w:rsidR="00945840" w:rsidRDefault="0034314E">
      <w:pPr>
        <w:spacing w:after="35"/>
        <w:ind w:left="421" w:right="0"/>
      </w:pPr>
      <w:r>
        <w:t xml:space="preserve">На данном этапе необходимо: </w:t>
      </w:r>
    </w:p>
    <w:p w:rsidR="00945840" w:rsidRDefault="0034314E">
      <w:pPr>
        <w:numPr>
          <w:ilvl w:val="0"/>
          <w:numId w:val="8"/>
        </w:numPr>
        <w:spacing w:after="34"/>
        <w:ind w:right="0" w:firstLine="413"/>
      </w:pPr>
      <w:r>
        <w:t xml:space="preserve">развивать умения и навыки анализировать текст; </w:t>
      </w:r>
    </w:p>
    <w:p w:rsidR="00945840" w:rsidRDefault="0034314E">
      <w:pPr>
        <w:numPr>
          <w:ilvl w:val="0"/>
          <w:numId w:val="8"/>
        </w:numPr>
        <w:ind w:right="0" w:firstLine="413"/>
      </w:pPr>
      <w:r>
        <w:lastRenderedPageBreak/>
        <w:t xml:space="preserve">формировать практические представления о тексте (узнавать признаки связного высказывания в процессе сравнения текста и набора слов, текста и набора предложений, текста и его деформированных вариантов); </w:t>
      </w:r>
    </w:p>
    <w:p w:rsidR="00945840" w:rsidRDefault="0034314E">
      <w:pPr>
        <w:numPr>
          <w:ilvl w:val="0"/>
          <w:numId w:val="8"/>
        </w:numPr>
        <w:spacing w:after="34"/>
        <w:ind w:right="0" w:firstLine="413"/>
      </w:pPr>
      <w:r>
        <w:t xml:space="preserve">развивать умения и навыки построения самостоятельного связного высказывания; </w:t>
      </w:r>
    </w:p>
    <w:p w:rsidR="00945840" w:rsidRDefault="0034314E">
      <w:pPr>
        <w:numPr>
          <w:ilvl w:val="0"/>
          <w:numId w:val="8"/>
        </w:numPr>
        <w:ind w:right="0" w:firstLine="413"/>
      </w:pPr>
      <w:r>
        <w:t xml:space="preserve">развивать речевую активность (уметь самостоятельно формулировать и задавать вопросы, сравнивать, обобщать, делать выводы, доказывать, рассуждать). </w:t>
      </w:r>
    </w:p>
    <w:p w:rsidR="00945840" w:rsidRDefault="0034314E">
      <w:pPr>
        <w:ind w:left="14" w:right="0" w:firstLine="413"/>
      </w:pPr>
      <w:r>
        <w:t xml:space="preserve">Развитию данных умений и навыков уделяется внимание и на первых двух этапах коррекционного обучения, а на третьем этапе задача усложняется (совершенствуются умения осуществлять сравнение, обобщение, рассуждение, обсуждение). </w:t>
      </w:r>
    </w:p>
    <w:p w:rsidR="00945840" w:rsidRDefault="0034314E">
      <w:pPr>
        <w:ind w:left="14" w:right="0" w:firstLine="413"/>
      </w:pPr>
      <w:r>
        <w:t xml:space="preserve">Программа ориентируется и на создание условий для развития регулятивных учебных действий, которые вносят порядок и планомерность в любую деятельность и составляют основу учебной деятельности. Формируются умения ставить цель, определять последовательность действий, контролировать, корректировать и оценивать их. </w:t>
      </w:r>
    </w:p>
    <w:p w:rsidR="00945840" w:rsidRDefault="0034314E">
      <w:pPr>
        <w:spacing w:after="0" w:line="259" w:lineRule="auto"/>
        <w:ind w:left="793" w:right="0" w:firstLine="0"/>
        <w:jc w:val="center"/>
      </w:pPr>
      <w:r>
        <w:t xml:space="preserve"> </w:t>
      </w:r>
    </w:p>
    <w:p w:rsidR="00945840" w:rsidRDefault="0034314E">
      <w:pPr>
        <w:spacing w:after="43" w:line="259" w:lineRule="auto"/>
        <w:ind w:left="793" w:right="0" w:firstLine="0"/>
        <w:jc w:val="center"/>
      </w:pPr>
      <w:r>
        <w:t xml:space="preserve"> </w:t>
      </w:r>
    </w:p>
    <w:p w:rsidR="00945840" w:rsidRDefault="0034314E">
      <w:pPr>
        <w:spacing w:after="196" w:line="269" w:lineRule="auto"/>
        <w:ind w:left="984" w:right="243" w:hanging="10"/>
        <w:jc w:val="center"/>
      </w:pPr>
      <w:r>
        <w:rPr>
          <w:b/>
        </w:rPr>
        <w:t>7.</w:t>
      </w:r>
      <w:r>
        <w:t xml:space="preserve"> </w:t>
      </w:r>
      <w:r>
        <w:rPr>
          <w:b/>
        </w:rPr>
        <w:t>Тематическое планирование</w:t>
      </w:r>
      <w:r>
        <w:t xml:space="preserve">  </w:t>
      </w:r>
    </w:p>
    <w:p w:rsidR="00945840" w:rsidRDefault="0034314E">
      <w:pPr>
        <w:pStyle w:val="1"/>
        <w:spacing w:after="10"/>
        <w:ind w:left="984" w:right="652"/>
      </w:pPr>
      <w:r>
        <w:t xml:space="preserve">Календарно-тематическое планирование «Логопедическое сопровождение обучающихся с ОВЗ   ТНР» с обучающимися 1-х классов (первый этап) </w:t>
      </w:r>
    </w:p>
    <w:p w:rsidR="00945840" w:rsidRDefault="0034314E">
      <w:pPr>
        <w:spacing w:after="0" w:line="259" w:lineRule="auto"/>
        <w:ind w:left="459" w:right="0" w:firstLine="0"/>
        <w:jc w:val="left"/>
      </w:pPr>
      <w:r>
        <w:t xml:space="preserve"> </w:t>
      </w:r>
    </w:p>
    <w:tbl>
      <w:tblPr>
        <w:tblStyle w:val="TableGrid"/>
        <w:tblW w:w="10423" w:type="dxa"/>
        <w:tblInd w:w="-94" w:type="dxa"/>
        <w:tblCellMar>
          <w:top w:w="14" w:type="dxa"/>
          <w:bottom w:w="27" w:type="dxa"/>
          <w:right w:w="59" w:type="dxa"/>
        </w:tblCellMar>
        <w:tblLook w:val="04A0" w:firstRow="1" w:lastRow="0" w:firstColumn="1" w:lastColumn="0" w:noHBand="0" w:noVBand="1"/>
      </w:tblPr>
      <w:tblGrid>
        <w:gridCol w:w="447"/>
        <w:gridCol w:w="3121"/>
        <w:gridCol w:w="808"/>
        <w:gridCol w:w="2141"/>
        <w:gridCol w:w="1474"/>
        <w:gridCol w:w="1207"/>
        <w:gridCol w:w="2211"/>
      </w:tblGrid>
      <w:tr w:rsidR="00945840">
        <w:trPr>
          <w:trHeight w:val="3447"/>
        </w:trPr>
        <w:tc>
          <w:tcPr>
            <w:tcW w:w="588" w:type="dxa"/>
            <w:tcBorders>
              <w:top w:val="single" w:sz="4" w:space="0" w:color="000000"/>
              <w:left w:val="single" w:sz="4" w:space="0" w:color="000000"/>
              <w:bottom w:val="single" w:sz="4" w:space="0" w:color="000000"/>
              <w:right w:val="nil"/>
            </w:tcBorders>
          </w:tcPr>
          <w:p w:rsidR="00945840" w:rsidRDefault="00945840">
            <w:pPr>
              <w:spacing w:after="160" w:line="259" w:lineRule="auto"/>
              <w:ind w:left="0" w:right="0" w:firstLine="0"/>
              <w:jc w:val="left"/>
            </w:pPr>
          </w:p>
        </w:tc>
        <w:tc>
          <w:tcPr>
            <w:tcW w:w="3370" w:type="dxa"/>
            <w:tcBorders>
              <w:top w:val="single" w:sz="4" w:space="0" w:color="000000"/>
              <w:left w:val="nil"/>
              <w:bottom w:val="single" w:sz="4" w:space="0" w:color="000000"/>
              <w:right w:val="single" w:sz="4" w:space="0" w:color="000000"/>
            </w:tcBorders>
          </w:tcPr>
          <w:p w:rsidR="00945840" w:rsidRDefault="0034314E">
            <w:pPr>
              <w:spacing w:after="0" w:line="259" w:lineRule="auto"/>
              <w:ind w:left="223" w:right="0" w:firstLine="0"/>
              <w:jc w:val="left"/>
            </w:pPr>
            <w:r>
              <w:t xml:space="preserve">Наименование раздела </w:t>
            </w:r>
          </w:p>
        </w:tc>
        <w:tc>
          <w:tcPr>
            <w:tcW w:w="715"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7" w:lineRule="auto"/>
              <w:ind w:left="237" w:right="0" w:hanging="122"/>
              <w:jc w:val="left"/>
            </w:pPr>
            <w:r>
              <w:t xml:space="preserve">Колво </w:t>
            </w:r>
          </w:p>
          <w:p w:rsidR="00945840" w:rsidRDefault="0034314E">
            <w:pPr>
              <w:spacing w:after="0" w:line="257" w:lineRule="auto"/>
              <w:ind w:left="41" w:right="0" w:firstLine="0"/>
              <w:jc w:val="center"/>
            </w:pPr>
            <w:r>
              <w:t xml:space="preserve">часо в, </w:t>
            </w:r>
          </w:p>
          <w:p w:rsidR="00945840" w:rsidRDefault="0034314E">
            <w:pPr>
              <w:spacing w:after="2" w:line="257" w:lineRule="auto"/>
              <w:ind w:left="122" w:right="0" w:firstLine="2"/>
              <w:jc w:val="left"/>
            </w:pPr>
            <w:r>
              <w:t xml:space="preserve">отво дим. </w:t>
            </w:r>
          </w:p>
          <w:p w:rsidR="00945840" w:rsidRDefault="0034314E">
            <w:pPr>
              <w:spacing w:after="0" w:line="259" w:lineRule="auto"/>
              <w:ind w:left="55" w:right="0" w:firstLine="0"/>
              <w:jc w:val="center"/>
            </w:pPr>
            <w:r>
              <w:t xml:space="preserve">на </w:t>
            </w:r>
          </w:p>
          <w:p w:rsidR="00945840" w:rsidRDefault="0034314E">
            <w:pPr>
              <w:spacing w:after="0" w:line="259" w:lineRule="auto"/>
              <w:ind w:left="120" w:right="0" w:firstLine="2"/>
              <w:jc w:val="left"/>
            </w:pPr>
            <w:r>
              <w:t xml:space="preserve">изуч ение разд ела </w:t>
            </w:r>
          </w:p>
        </w:tc>
        <w:tc>
          <w:tcPr>
            <w:tcW w:w="1340"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7" w:lineRule="auto"/>
              <w:ind w:left="0" w:right="0" w:firstLine="0"/>
              <w:jc w:val="center"/>
            </w:pPr>
            <w:r>
              <w:t xml:space="preserve">Последова тельность </w:t>
            </w:r>
          </w:p>
          <w:p w:rsidR="00945840" w:rsidRDefault="0034314E">
            <w:pPr>
              <w:spacing w:after="0" w:line="259" w:lineRule="auto"/>
              <w:ind w:left="0" w:right="0" w:firstLine="0"/>
              <w:jc w:val="center"/>
            </w:pPr>
            <w:r>
              <w:t xml:space="preserve">уроков в теме </w:t>
            </w:r>
          </w:p>
        </w:tc>
        <w:tc>
          <w:tcPr>
            <w:tcW w:w="1526"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7" w:lineRule="auto"/>
              <w:ind w:left="0" w:right="0" w:firstLine="0"/>
              <w:jc w:val="center"/>
            </w:pPr>
            <w:r>
              <w:t xml:space="preserve">Основные виды </w:t>
            </w:r>
          </w:p>
          <w:p w:rsidR="00945840" w:rsidRDefault="0034314E">
            <w:pPr>
              <w:spacing w:after="0" w:line="259" w:lineRule="auto"/>
              <w:ind w:left="50" w:right="0" w:firstLine="0"/>
              <w:jc w:val="center"/>
            </w:pPr>
            <w:r>
              <w:t xml:space="preserve">учебной </w:t>
            </w:r>
          </w:p>
          <w:p w:rsidR="00945840" w:rsidRDefault="0034314E">
            <w:pPr>
              <w:spacing w:after="0" w:line="257" w:lineRule="auto"/>
              <w:ind w:left="77" w:right="22" w:firstLine="0"/>
              <w:jc w:val="center"/>
            </w:pPr>
            <w:r>
              <w:t xml:space="preserve">деятельност и </w:t>
            </w:r>
          </w:p>
          <w:p w:rsidR="00945840" w:rsidRDefault="0034314E">
            <w:pPr>
              <w:spacing w:after="30" w:line="259" w:lineRule="auto"/>
              <w:ind w:left="106" w:right="0" w:firstLine="0"/>
            </w:pPr>
            <w:r>
              <w:t>обучающихс</w:t>
            </w:r>
          </w:p>
          <w:p w:rsidR="00945840" w:rsidRDefault="0034314E">
            <w:pPr>
              <w:spacing w:after="0" w:line="259" w:lineRule="auto"/>
              <w:ind w:left="54" w:right="0" w:firstLine="0"/>
              <w:jc w:val="center"/>
            </w:pPr>
            <w:r>
              <w:t xml:space="preserve">я </w:t>
            </w:r>
          </w:p>
        </w:tc>
        <w:tc>
          <w:tcPr>
            <w:tcW w:w="1263"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15" w:right="0" w:hanging="15"/>
              <w:jc w:val="center"/>
            </w:pPr>
            <w:r>
              <w:t xml:space="preserve">Коррекци онные задачи </w:t>
            </w:r>
          </w:p>
        </w:tc>
        <w:tc>
          <w:tcPr>
            <w:tcW w:w="1620" w:type="dxa"/>
            <w:tcBorders>
              <w:top w:val="single" w:sz="4" w:space="0" w:color="000000"/>
              <w:left w:val="single" w:sz="4" w:space="0" w:color="000000"/>
              <w:bottom w:val="single" w:sz="4" w:space="0" w:color="000000"/>
              <w:right w:val="single" w:sz="4" w:space="0" w:color="000000"/>
            </w:tcBorders>
          </w:tcPr>
          <w:p w:rsidR="00945840" w:rsidRDefault="0034314E">
            <w:pPr>
              <w:spacing w:after="152" w:line="265" w:lineRule="auto"/>
              <w:ind w:left="106" w:right="0" w:firstLine="0"/>
              <w:jc w:val="left"/>
            </w:pPr>
            <w:r>
              <w:t xml:space="preserve">Средства реализации воспитательн ого потенциала занятия </w:t>
            </w:r>
          </w:p>
          <w:p w:rsidR="00945840" w:rsidRDefault="0034314E">
            <w:pPr>
              <w:spacing w:after="0" w:line="259" w:lineRule="auto"/>
              <w:ind w:left="112" w:right="0" w:firstLine="0"/>
              <w:jc w:val="center"/>
            </w:pPr>
            <w:r>
              <w:t xml:space="preserve"> </w:t>
            </w:r>
          </w:p>
        </w:tc>
      </w:tr>
      <w:tr w:rsidR="00945840">
        <w:trPr>
          <w:trHeight w:val="4637"/>
        </w:trPr>
        <w:tc>
          <w:tcPr>
            <w:tcW w:w="588" w:type="dxa"/>
            <w:tcBorders>
              <w:top w:val="single" w:sz="4" w:space="0" w:color="000000"/>
              <w:left w:val="single" w:sz="4" w:space="0" w:color="000000"/>
              <w:bottom w:val="single" w:sz="4" w:space="0" w:color="000000"/>
              <w:right w:val="nil"/>
            </w:tcBorders>
          </w:tcPr>
          <w:p w:rsidR="00945840" w:rsidRDefault="0034314E">
            <w:pPr>
              <w:spacing w:after="0" w:line="259" w:lineRule="auto"/>
              <w:ind w:left="122" w:right="0" w:firstLine="0"/>
              <w:jc w:val="left"/>
            </w:pPr>
            <w:r>
              <w:rPr>
                <w:rFonts w:ascii="Calibri" w:eastAsia="Calibri" w:hAnsi="Calibri" w:cs="Calibri"/>
                <w:noProof/>
                <w:sz w:val="22"/>
              </w:rPr>
              <mc:AlternateContent>
                <mc:Choice Requires="wpg">
                  <w:drawing>
                    <wp:inline distT="0" distB="0" distL="0" distR="0">
                      <wp:extent cx="168754" cy="1442085"/>
                      <wp:effectExtent l="0" t="0" r="0" b="0"/>
                      <wp:docPr id="75877" name="Group 75877"/>
                      <wp:cNvGraphicFramePr/>
                      <a:graphic xmlns:a="http://schemas.openxmlformats.org/drawingml/2006/main">
                        <a:graphicData uri="http://schemas.microsoft.com/office/word/2010/wordprocessingGroup">
                          <wpg:wgp>
                            <wpg:cNvGrpSpPr/>
                            <wpg:grpSpPr>
                              <a:xfrm>
                                <a:off x="0" y="0"/>
                                <a:ext cx="168754" cy="1442085"/>
                                <a:chOff x="0" y="0"/>
                                <a:chExt cx="168754" cy="1442085"/>
                              </a:xfrm>
                            </wpg:grpSpPr>
                            <wps:wsp>
                              <wps:cNvPr id="3492" name="Rectangle 3492"/>
                              <wps:cNvSpPr/>
                              <wps:spPr>
                                <a:xfrm rot="-5399999">
                                  <a:off x="-810982" y="416599"/>
                                  <a:ext cx="1866591" cy="184382"/>
                                </a:xfrm>
                                <a:prstGeom prst="rect">
                                  <a:avLst/>
                                </a:prstGeom>
                                <a:ln>
                                  <a:noFill/>
                                </a:ln>
                              </wps:spPr>
                              <wps:txbx>
                                <w:txbxContent>
                                  <w:p w:rsidR="00945840" w:rsidRDefault="0034314E">
                                    <w:pPr>
                                      <w:spacing w:after="160" w:line="259" w:lineRule="auto"/>
                                      <w:ind w:left="0" w:right="0" w:firstLine="0"/>
                                      <w:jc w:val="left"/>
                                    </w:pPr>
                                    <w:r>
                                      <w:t>Предложение. Слово.</w:t>
                                    </w:r>
                                  </w:p>
                                </w:txbxContent>
                              </wps:txbx>
                              <wps:bodyPr horzOverflow="overflow" vert="horz" lIns="0" tIns="0" rIns="0" bIns="0" rtlCol="0">
                                <a:noAutofit/>
                              </wps:bodyPr>
                            </wps:wsp>
                            <wps:wsp>
                              <wps:cNvPr id="3493" name="Rectangle 3493"/>
                              <wps:cNvSpPr/>
                              <wps:spPr>
                                <a:xfrm rot="-5399999">
                                  <a:off x="86854" y="-99425"/>
                                  <a:ext cx="50673" cy="224380"/>
                                </a:xfrm>
                                <a:prstGeom prst="rect">
                                  <a:avLst/>
                                </a:prstGeom>
                                <a:ln>
                                  <a:noFill/>
                                </a:ln>
                              </wps:spPr>
                              <wps:txbx>
                                <w:txbxContent>
                                  <w:p w:rsidR="00945840" w:rsidRDefault="0034314E">
                                    <w:pPr>
                                      <w:spacing w:after="160" w:line="259" w:lineRule="auto"/>
                                      <w:ind w:left="0" w:right="0" w:firstLine="0"/>
                                      <w:jc w:val="left"/>
                                    </w:pPr>
                                    <w: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75877" style="width:13.2877pt;height:113.55pt;mso-position-horizontal-relative:char;mso-position-vertical-relative:line" coordsize="1687,14420">
                      <v:rect id="Rectangle 3492" style="position:absolute;width:18665;height:1843;left:-8109;top:4165;rotation:270;" filled="f" stroked="f">
                        <v:textbox inset="0,0,0,0" style="layout-flow:vertical;mso-layout-flow-alt:bottom-to-top">
                          <w:txbxContent>
                            <w:p>
                              <w:pPr>
                                <w:spacing w:before="0" w:after="160" w:line="259" w:lineRule="auto"/>
                                <w:ind w:left="0" w:right="0" w:firstLine="0"/>
                                <w:jc w:val="left"/>
                              </w:pPr>
                              <w:r>
                                <w:rPr/>
                                <w:t xml:space="preserve">Предложение. Слово.</w:t>
                              </w:r>
                            </w:p>
                          </w:txbxContent>
                        </v:textbox>
                      </v:rect>
                      <v:rect id="Rectangle 3493" style="position:absolute;width:506;height:2243;left:868;top:-994;rotation:270;" filled="f" stroked="f">
                        <v:textbox inset="0,0,0,0" style="layout-flow:vertical;mso-layout-flow-alt:bottom-to-top">
                          <w:txbxContent>
                            <w:p>
                              <w:pPr>
                                <w:spacing w:before="0" w:after="160" w:line="259" w:lineRule="auto"/>
                                <w:ind w:left="0" w:right="0" w:firstLine="0"/>
                                <w:jc w:val="left"/>
                              </w:pPr>
                              <w:r>
                                <w:rPr/>
                                <w:t xml:space="preserve"> </w:t>
                              </w:r>
                            </w:p>
                          </w:txbxContent>
                        </v:textbox>
                      </v:rect>
                    </v:group>
                  </w:pict>
                </mc:Fallback>
              </mc:AlternateContent>
            </w:r>
          </w:p>
        </w:tc>
        <w:tc>
          <w:tcPr>
            <w:tcW w:w="3370" w:type="dxa"/>
            <w:tcBorders>
              <w:top w:val="single" w:sz="4" w:space="0" w:color="000000"/>
              <w:left w:val="nil"/>
              <w:bottom w:val="single" w:sz="4" w:space="0" w:color="000000"/>
              <w:right w:val="single" w:sz="4" w:space="0" w:color="000000"/>
            </w:tcBorders>
            <w:vAlign w:val="bottom"/>
          </w:tcPr>
          <w:p w:rsidR="00945840" w:rsidRDefault="0034314E">
            <w:pPr>
              <w:spacing w:after="0" w:line="259" w:lineRule="auto"/>
              <w:ind w:left="0" w:right="0" w:firstLine="0"/>
              <w:jc w:val="left"/>
            </w:pPr>
            <w:r>
              <w:rPr>
                <w:rFonts w:ascii="Calibri" w:eastAsia="Calibri" w:hAnsi="Calibri" w:cs="Calibri"/>
                <w:noProof/>
                <w:sz w:val="22"/>
              </w:rPr>
              <mc:AlternateContent>
                <mc:Choice Requires="wpg">
                  <w:drawing>
                    <wp:inline distT="0" distB="0" distL="0" distR="0">
                      <wp:extent cx="1944497" cy="38100"/>
                      <wp:effectExtent l="0" t="0" r="0" b="0"/>
                      <wp:docPr id="75881" name="Group 75881"/>
                      <wp:cNvGraphicFramePr/>
                      <a:graphic xmlns:a="http://schemas.openxmlformats.org/drawingml/2006/main">
                        <a:graphicData uri="http://schemas.microsoft.com/office/word/2010/wordprocessingGroup">
                          <wpg:wgp>
                            <wpg:cNvGrpSpPr/>
                            <wpg:grpSpPr>
                              <a:xfrm>
                                <a:off x="0" y="0"/>
                                <a:ext cx="1944497" cy="38100"/>
                                <a:chOff x="0" y="0"/>
                                <a:chExt cx="1944497" cy="38100"/>
                              </a:xfrm>
                            </wpg:grpSpPr>
                            <wps:wsp>
                              <wps:cNvPr id="3494" name="Rectangle 3494"/>
                              <wps:cNvSpPr/>
                              <wps:spPr>
                                <a:xfrm rot="-5399999">
                                  <a:off x="86854" y="-99425"/>
                                  <a:ext cx="50673" cy="224380"/>
                                </a:xfrm>
                                <a:prstGeom prst="rect">
                                  <a:avLst/>
                                </a:prstGeom>
                                <a:ln>
                                  <a:noFill/>
                                </a:ln>
                              </wps:spPr>
                              <wps:txbx>
                                <w:txbxContent>
                                  <w:p w:rsidR="00945840" w:rsidRDefault="0034314E">
                                    <w:pPr>
                                      <w:spacing w:after="160" w:line="259" w:lineRule="auto"/>
                                      <w:ind w:left="0" w:right="0" w:firstLine="0"/>
                                      <w:jc w:val="left"/>
                                    </w:pPr>
                                    <w:r>
                                      <w:t xml:space="preserve"> </w:t>
                                    </w:r>
                                  </w:p>
                                </w:txbxContent>
                              </wps:txbx>
                              <wps:bodyPr horzOverflow="overflow" vert="horz" lIns="0" tIns="0" rIns="0" bIns="0" rtlCol="0">
                                <a:noAutofit/>
                              </wps:bodyPr>
                            </wps:wsp>
                            <wps:wsp>
                              <wps:cNvPr id="3495" name="Rectangle 3495"/>
                              <wps:cNvSpPr/>
                              <wps:spPr>
                                <a:xfrm rot="-5399999">
                                  <a:off x="382459" y="-99425"/>
                                  <a:ext cx="50673" cy="224380"/>
                                </a:xfrm>
                                <a:prstGeom prst="rect">
                                  <a:avLst/>
                                </a:prstGeom>
                                <a:ln>
                                  <a:noFill/>
                                </a:ln>
                              </wps:spPr>
                              <wps:txbx>
                                <w:txbxContent>
                                  <w:p w:rsidR="00945840" w:rsidRDefault="0034314E">
                                    <w:pPr>
                                      <w:spacing w:after="160" w:line="259" w:lineRule="auto"/>
                                      <w:ind w:left="0" w:right="0" w:firstLine="0"/>
                                      <w:jc w:val="left"/>
                                    </w:pPr>
                                    <w:r>
                                      <w:t xml:space="preserve"> </w:t>
                                    </w:r>
                                  </w:p>
                                </w:txbxContent>
                              </wps:txbx>
                              <wps:bodyPr horzOverflow="overflow" vert="horz" lIns="0" tIns="0" rIns="0" bIns="0" rtlCol="0">
                                <a:noAutofit/>
                              </wps:bodyPr>
                            </wps:wsp>
                            <wps:wsp>
                              <wps:cNvPr id="3496" name="Rectangle 3496"/>
                              <wps:cNvSpPr/>
                              <wps:spPr>
                                <a:xfrm rot="-5399999">
                                  <a:off x="678115" y="-99425"/>
                                  <a:ext cx="50673" cy="224380"/>
                                </a:xfrm>
                                <a:prstGeom prst="rect">
                                  <a:avLst/>
                                </a:prstGeom>
                                <a:ln>
                                  <a:noFill/>
                                </a:ln>
                              </wps:spPr>
                              <wps:txbx>
                                <w:txbxContent>
                                  <w:p w:rsidR="00945840" w:rsidRDefault="0034314E">
                                    <w:pPr>
                                      <w:spacing w:after="160" w:line="259" w:lineRule="auto"/>
                                      <w:ind w:left="0" w:right="0" w:firstLine="0"/>
                                      <w:jc w:val="left"/>
                                    </w:pPr>
                                    <w:r>
                                      <w:t xml:space="preserve"> </w:t>
                                    </w:r>
                                  </w:p>
                                </w:txbxContent>
                              </wps:txbx>
                              <wps:bodyPr horzOverflow="overflow" vert="horz" lIns="0" tIns="0" rIns="0" bIns="0" rtlCol="0">
                                <a:noAutofit/>
                              </wps:bodyPr>
                            </wps:wsp>
                            <wps:wsp>
                              <wps:cNvPr id="3497" name="Rectangle 3497"/>
                              <wps:cNvSpPr/>
                              <wps:spPr>
                                <a:xfrm rot="-5399999">
                                  <a:off x="973770" y="-99425"/>
                                  <a:ext cx="50673" cy="224379"/>
                                </a:xfrm>
                                <a:prstGeom prst="rect">
                                  <a:avLst/>
                                </a:prstGeom>
                                <a:ln>
                                  <a:noFill/>
                                </a:ln>
                              </wps:spPr>
                              <wps:txbx>
                                <w:txbxContent>
                                  <w:p w:rsidR="00945840" w:rsidRDefault="0034314E">
                                    <w:pPr>
                                      <w:spacing w:after="160" w:line="259" w:lineRule="auto"/>
                                      <w:ind w:left="0" w:right="0" w:firstLine="0"/>
                                      <w:jc w:val="left"/>
                                    </w:pPr>
                                    <w:r>
                                      <w:t xml:space="preserve"> </w:t>
                                    </w:r>
                                  </w:p>
                                </w:txbxContent>
                              </wps:txbx>
                              <wps:bodyPr horzOverflow="overflow" vert="horz" lIns="0" tIns="0" rIns="0" bIns="0" rtlCol="0">
                                <a:noAutofit/>
                              </wps:bodyPr>
                            </wps:wsp>
                            <wps:wsp>
                              <wps:cNvPr id="3498" name="Rectangle 3498"/>
                              <wps:cNvSpPr/>
                              <wps:spPr>
                                <a:xfrm rot="-5399999">
                                  <a:off x="1269427" y="-99425"/>
                                  <a:ext cx="50673" cy="224379"/>
                                </a:xfrm>
                                <a:prstGeom prst="rect">
                                  <a:avLst/>
                                </a:prstGeom>
                                <a:ln>
                                  <a:noFill/>
                                </a:ln>
                              </wps:spPr>
                              <wps:txbx>
                                <w:txbxContent>
                                  <w:p w:rsidR="00945840" w:rsidRDefault="0034314E">
                                    <w:pPr>
                                      <w:spacing w:after="160" w:line="259" w:lineRule="auto"/>
                                      <w:ind w:left="0" w:right="0" w:firstLine="0"/>
                                      <w:jc w:val="left"/>
                                    </w:pPr>
                                    <w:r>
                                      <w:t xml:space="preserve"> </w:t>
                                    </w:r>
                                  </w:p>
                                </w:txbxContent>
                              </wps:txbx>
                              <wps:bodyPr horzOverflow="overflow" vert="horz" lIns="0" tIns="0" rIns="0" bIns="0" rtlCol="0">
                                <a:noAutofit/>
                              </wps:bodyPr>
                            </wps:wsp>
                            <wps:wsp>
                              <wps:cNvPr id="3499" name="Rectangle 3499"/>
                              <wps:cNvSpPr/>
                              <wps:spPr>
                                <a:xfrm rot="-5399999">
                                  <a:off x="1565464" y="-99425"/>
                                  <a:ext cx="50673" cy="224379"/>
                                </a:xfrm>
                                <a:prstGeom prst="rect">
                                  <a:avLst/>
                                </a:prstGeom>
                                <a:ln>
                                  <a:noFill/>
                                </a:ln>
                              </wps:spPr>
                              <wps:txbx>
                                <w:txbxContent>
                                  <w:p w:rsidR="00945840" w:rsidRDefault="0034314E">
                                    <w:pPr>
                                      <w:spacing w:after="160" w:line="259" w:lineRule="auto"/>
                                      <w:ind w:left="0" w:right="0" w:firstLine="0"/>
                                      <w:jc w:val="left"/>
                                    </w:pPr>
                                    <w:r>
                                      <w:t xml:space="preserve"> </w:t>
                                    </w:r>
                                  </w:p>
                                </w:txbxContent>
                              </wps:txbx>
                              <wps:bodyPr horzOverflow="overflow" vert="horz" lIns="0" tIns="0" rIns="0" bIns="0" rtlCol="0">
                                <a:noAutofit/>
                              </wps:bodyPr>
                            </wps:wsp>
                            <wps:wsp>
                              <wps:cNvPr id="3500" name="Rectangle 3500"/>
                              <wps:cNvSpPr/>
                              <wps:spPr>
                                <a:xfrm rot="-5399999">
                                  <a:off x="1862644" y="-99425"/>
                                  <a:ext cx="50673" cy="224380"/>
                                </a:xfrm>
                                <a:prstGeom prst="rect">
                                  <a:avLst/>
                                </a:prstGeom>
                                <a:ln>
                                  <a:noFill/>
                                </a:ln>
                              </wps:spPr>
                              <wps:txbx>
                                <w:txbxContent>
                                  <w:p w:rsidR="00945840" w:rsidRDefault="0034314E">
                                    <w:pPr>
                                      <w:spacing w:after="160" w:line="259" w:lineRule="auto"/>
                                      <w:ind w:left="0" w:right="0" w:firstLine="0"/>
                                      <w:jc w:val="left"/>
                                    </w:pPr>
                                    <w: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75881" style="width:153.11pt;height:3pt;mso-position-horizontal-relative:char;mso-position-vertical-relative:line" coordsize="19444,381">
                      <v:rect id="Rectangle 3494" style="position:absolute;width:506;height:2243;left:868;top:-994;rotation:270;" filled="f" stroked="f">
                        <v:textbox inset="0,0,0,0" style="layout-flow:vertical;mso-layout-flow-alt:bottom-to-top">
                          <w:txbxContent>
                            <w:p>
                              <w:pPr>
                                <w:spacing w:before="0" w:after="160" w:line="259" w:lineRule="auto"/>
                                <w:ind w:left="0" w:right="0" w:firstLine="0"/>
                                <w:jc w:val="left"/>
                              </w:pPr>
                              <w:r>
                                <w:rPr/>
                                <w:t xml:space="preserve"> </w:t>
                              </w:r>
                            </w:p>
                          </w:txbxContent>
                        </v:textbox>
                      </v:rect>
                      <v:rect id="Rectangle 3495" style="position:absolute;width:506;height:2243;left:3824;top:-994;rotation:270;" filled="f" stroked="f">
                        <v:textbox inset="0,0,0,0" style="layout-flow:vertical;mso-layout-flow-alt:bottom-to-top">
                          <w:txbxContent>
                            <w:p>
                              <w:pPr>
                                <w:spacing w:before="0" w:after="160" w:line="259" w:lineRule="auto"/>
                                <w:ind w:left="0" w:right="0" w:firstLine="0"/>
                                <w:jc w:val="left"/>
                              </w:pPr>
                              <w:r>
                                <w:rPr/>
                                <w:t xml:space="preserve"> </w:t>
                              </w:r>
                            </w:p>
                          </w:txbxContent>
                        </v:textbox>
                      </v:rect>
                      <v:rect id="Rectangle 3496" style="position:absolute;width:506;height:2243;left:6781;top:-994;rotation:270;" filled="f" stroked="f">
                        <v:textbox inset="0,0,0,0" style="layout-flow:vertical;mso-layout-flow-alt:bottom-to-top">
                          <w:txbxContent>
                            <w:p>
                              <w:pPr>
                                <w:spacing w:before="0" w:after="160" w:line="259" w:lineRule="auto"/>
                                <w:ind w:left="0" w:right="0" w:firstLine="0"/>
                                <w:jc w:val="left"/>
                              </w:pPr>
                              <w:r>
                                <w:rPr/>
                                <w:t xml:space="preserve"> </w:t>
                              </w:r>
                            </w:p>
                          </w:txbxContent>
                        </v:textbox>
                      </v:rect>
                      <v:rect id="Rectangle 3497" style="position:absolute;width:506;height:2243;left:9737;top:-994;rotation:270;" filled="f" stroked="f">
                        <v:textbox inset="0,0,0,0" style="layout-flow:vertical;mso-layout-flow-alt:bottom-to-top">
                          <w:txbxContent>
                            <w:p>
                              <w:pPr>
                                <w:spacing w:before="0" w:after="160" w:line="259" w:lineRule="auto"/>
                                <w:ind w:left="0" w:right="0" w:firstLine="0"/>
                                <w:jc w:val="left"/>
                              </w:pPr>
                              <w:r>
                                <w:rPr/>
                                <w:t xml:space="preserve"> </w:t>
                              </w:r>
                            </w:p>
                          </w:txbxContent>
                        </v:textbox>
                      </v:rect>
                      <v:rect id="Rectangle 3498" style="position:absolute;width:506;height:2243;left:12694;top:-994;rotation:270;" filled="f" stroked="f">
                        <v:textbox inset="0,0,0,0" style="layout-flow:vertical;mso-layout-flow-alt:bottom-to-top">
                          <w:txbxContent>
                            <w:p>
                              <w:pPr>
                                <w:spacing w:before="0" w:after="160" w:line="259" w:lineRule="auto"/>
                                <w:ind w:left="0" w:right="0" w:firstLine="0"/>
                                <w:jc w:val="left"/>
                              </w:pPr>
                              <w:r>
                                <w:rPr/>
                                <w:t xml:space="preserve"> </w:t>
                              </w:r>
                            </w:p>
                          </w:txbxContent>
                        </v:textbox>
                      </v:rect>
                      <v:rect id="Rectangle 3499" style="position:absolute;width:506;height:2243;left:15654;top:-994;rotation:270;" filled="f" stroked="f">
                        <v:textbox inset="0,0,0,0" style="layout-flow:vertical;mso-layout-flow-alt:bottom-to-top">
                          <w:txbxContent>
                            <w:p>
                              <w:pPr>
                                <w:spacing w:before="0" w:after="160" w:line="259" w:lineRule="auto"/>
                                <w:ind w:left="0" w:right="0" w:firstLine="0"/>
                                <w:jc w:val="left"/>
                              </w:pPr>
                              <w:r>
                                <w:rPr/>
                                <w:t xml:space="preserve"> </w:t>
                              </w:r>
                            </w:p>
                          </w:txbxContent>
                        </v:textbox>
                      </v:rect>
                      <v:rect id="Rectangle 3500" style="position:absolute;width:506;height:2243;left:18626;top:-994;rotation:270;" filled="f" stroked="f">
                        <v:textbox inset="0,0,0,0" style="layout-flow:vertical;mso-layout-flow-alt:bottom-to-top">
                          <w:txbxContent>
                            <w:p>
                              <w:pPr>
                                <w:spacing w:before="0" w:after="160" w:line="259" w:lineRule="auto"/>
                                <w:ind w:left="0" w:right="0" w:firstLine="0"/>
                                <w:jc w:val="left"/>
                              </w:pPr>
                              <w:r>
                                <w:rPr/>
                                <w:t xml:space="preserve"> </w:t>
                              </w:r>
                            </w:p>
                          </w:txbxContent>
                        </v:textbox>
                      </v:rect>
                    </v:group>
                  </w:pict>
                </mc:Fallback>
              </mc:AlternateContent>
            </w:r>
          </w:p>
        </w:tc>
        <w:tc>
          <w:tcPr>
            <w:tcW w:w="715" w:type="dxa"/>
            <w:tcBorders>
              <w:top w:val="single" w:sz="4" w:space="0" w:color="000000"/>
              <w:left w:val="single" w:sz="4" w:space="0" w:color="000000"/>
              <w:bottom w:val="single" w:sz="4" w:space="0" w:color="000000"/>
              <w:right w:val="single" w:sz="4" w:space="0" w:color="000000"/>
            </w:tcBorders>
          </w:tcPr>
          <w:p w:rsidR="00945840" w:rsidRDefault="0034314E">
            <w:pPr>
              <w:spacing w:after="158" w:line="259" w:lineRule="auto"/>
              <w:ind w:left="114" w:right="0" w:firstLine="0"/>
              <w:jc w:val="center"/>
            </w:pPr>
            <w:r>
              <w:t xml:space="preserve"> </w:t>
            </w:r>
          </w:p>
          <w:p w:rsidR="00945840" w:rsidRDefault="0034314E">
            <w:pPr>
              <w:spacing w:after="156" w:line="259" w:lineRule="auto"/>
              <w:ind w:left="54" w:right="0" w:firstLine="0"/>
              <w:jc w:val="center"/>
            </w:pPr>
            <w:r>
              <w:t xml:space="preserve">8 </w:t>
            </w:r>
          </w:p>
          <w:p w:rsidR="00945840" w:rsidRDefault="0034314E">
            <w:pPr>
              <w:spacing w:after="159" w:line="259" w:lineRule="auto"/>
              <w:ind w:left="114" w:right="0" w:firstLine="0"/>
              <w:jc w:val="center"/>
            </w:pPr>
            <w:r>
              <w:t xml:space="preserve"> </w:t>
            </w:r>
          </w:p>
          <w:p w:rsidR="00945840" w:rsidRDefault="0034314E">
            <w:pPr>
              <w:spacing w:after="158" w:line="259" w:lineRule="auto"/>
              <w:ind w:left="114" w:right="0" w:firstLine="0"/>
              <w:jc w:val="center"/>
            </w:pPr>
            <w:r>
              <w:t xml:space="preserve"> </w:t>
            </w:r>
          </w:p>
          <w:p w:rsidR="00945840" w:rsidRDefault="0034314E">
            <w:pPr>
              <w:spacing w:after="113" w:line="259" w:lineRule="auto"/>
              <w:ind w:left="114" w:right="0" w:firstLine="0"/>
              <w:jc w:val="center"/>
            </w:pPr>
            <w:r>
              <w:t xml:space="preserve"> </w:t>
            </w:r>
          </w:p>
          <w:p w:rsidR="00945840" w:rsidRDefault="0034314E">
            <w:pPr>
              <w:tabs>
                <w:tab w:val="center" w:pos="355"/>
              </w:tabs>
              <w:spacing w:after="162" w:line="259" w:lineRule="auto"/>
              <w:ind w:left="-108" w:right="0" w:firstLine="0"/>
              <w:jc w:val="left"/>
            </w:pPr>
            <w:r>
              <w:rPr>
                <w:rFonts w:ascii="Calibri" w:eastAsia="Calibri" w:hAnsi="Calibri" w:cs="Calibri"/>
                <w:noProof/>
                <w:sz w:val="22"/>
              </w:rPr>
              <mc:AlternateContent>
                <mc:Choice Requires="wpg">
                  <w:drawing>
                    <wp:inline distT="0" distB="0" distL="0" distR="0">
                      <wp:extent cx="168707" cy="38100"/>
                      <wp:effectExtent l="0" t="0" r="0" b="0"/>
                      <wp:docPr id="75888" name="Group 75888"/>
                      <wp:cNvGraphicFramePr/>
                      <a:graphic xmlns:a="http://schemas.openxmlformats.org/drawingml/2006/main">
                        <a:graphicData uri="http://schemas.microsoft.com/office/word/2010/wordprocessingGroup">
                          <wpg:wgp>
                            <wpg:cNvGrpSpPr/>
                            <wpg:grpSpPr>
                              <a:xfrm>
                                <a:off x="0" y="0"/>
                                <a:ext cx="168707" cy="38100"/>
                                <a:chOff x="0" y="0"/>
                                <a:chExt cx="168707" cy="38100"/>
                              </a:xfrm>
                            </wpg:grpSpPr>
                            <wps:wsp>
                              <wps:cNvPr id="3501" name="Rectangle 3501"/>
                              <wps:cNvSpPr/>
                              <wps:spPr>
                                <a:xfrm rot="-5399999">
                                  <a:off x="86853" y="-99426"/>
                                  <a:ext cx="50673" cy="224380"/>
                                </a:xfrm>
                                <a:prstGeom prst="rect">
                                  <a:avLst/>
                                </a:prstGeom>
                                <a:ln>
                                  <a:noFill/>
                                </a:ln>
                              </wps:spPr>
                              <wps:txbx>
                                <w:txbxContent>
                                  <w:p w:rsidR="00945840" w:rsidRDefault="0034314E">
                                    <w:pPr>
                                      <w:spacing w:after="160" w:line="259" w:lineRule="auto"/>
                                      <w:ind w:left="0" w:right="0" w:firstLine="0"/>
                                      <w:jc w:val="left"/>
                                    </w:pPr>
                                    <w: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75888" style="width:13.284pt;height:3pt;mso-position-horizontal-relative:char;mso-position-vertical-relative:line" coordsize="1687,381">
                      <v:rect id="Rectangle 3501" style="position:absolute;width:506;height:2243;left:868;top:-994;rotation:270;" filled="f" stroked="f">
                        <v:textbox inset="0,0,0,0" style="layout-flow:vertical;mso-layout-flow-alt:bottom-to-top">
                          <w:txbxContent>
                            <w:p>
                              <w:pPr>
                                <w:spacing w:before="0" w:after="160" w:line="259" w:lineRule="auto"/>
                                <w:ind w:left="0" w:right="0" w:firstLine="0"/>
                                <w:jc w:val="left"/>
                              </w:pPr>
                              <w:r>
                                <w:rPr/>
                                <w:t xml:space="preserve"> </w:t>
                              </w:r>
                            </w:p>
                          </w:txbxContent>
                        </v:textbox>
                      </v:rect>
                    </v:group>
                  </w:pict>
                </mc:Fallback>
              </mc:AlternateContent>
            </w:r>
            <w:r>
              <w:tab/>
              <w:t xml:space="preserve"> </w:t>
            </w:r>
          </w:p>
          <w:p w:rsidR="00945840" w:rsidRDefault="0034314E">
            <w:pPr>
              <w:spacing w:after="158" w:line="259" w:lineRule="auto"/>
              <w:ind w:left="114" w:right="0" w:firstLine="0"/>
              <w:jc w:val="center"/>
            </w:pPr>
            <w:r>
              <w:t xml:space="preserve"> </w:t>
            </w:r>
          </w:p>
          <w:p w:rsidR="00945840" w:rsidRDefault="0034314E">
            <w:pPr>
              <w:spacing w:after="158" w:line="259" w:lineRule="auto"/>
              <w:ind w:left="114" w:right="0" w:firstLine="0"/>
              <w:jc w:val="center"/>
            </w:pPr>
            <w:r>
              <w:t xml:space="preserve"> </w:t>
            </w:r>
          </w:p>
          <w:p w:rsidR="00945840" w:rsidRDefault="0034314E">
            <w:pPr>
              <w:spacing w:after="158" w:line="259" w:lineRule="auto"/>
              <w:ind w:left="114" w:right="0" w:firstLine="0"/>
              <w:jc w:val="center"/>
            </w:pPr>
            <w:r>
              <w:t xml:space="preserve"> </w:t>
            </w:r>
          </w:p>
          <w:p w:rsidR="00945840" w:rsidRDefault="0034314E">
            <w:pPr>
              <w:spacing w:after="0" w:line="259" w:lineRule="auto"/>
              <w:ind w:left="114" w:right="0" w:firstLine="0"/>
              <w:jc w:val="center"/>
            </w:pPr>
            <w:r>
              <w:t xml:space="preserve"> </w:t>
            </w:r>
          </w:p>
        </w:tc>
        <w:tc>
          <w:tcPr>
            <w:tcW w:w="1340" w:type="dxa"/>
            <w:tcBorders>
              <w:top w:val="single" w:sz="4" w:space="0" w:color="000000"/>
              <w:left w:val="single" w:sz="4" w:space="0" w:color="000000"/>
              <w:bottom w:val="single" w:sz="4" w:space="0" w:color="000000"/>
              <w:right w:val="single" w:sz="4" w:space="0" w:color="000000"/>
            </w:tcBorders>
          </w:tcPr>
          <w:p w:rsidR="00945840" w:rsidRDefault="0034314E">
            <w:pPr>
              <w:spacing w:after="1" w:line="257" w:lineRule="auto"/>
              <w:ind w:left="106" w:right="0" w:firstLine="0"/>
              <w:jc w:val="left"/>
            </w:pPr>
            <w:r>
              <w:t xml:space="preserve">1.Вводноорганизац ионное занятие. </w:t>
            </w:r>
          </w:p>
          <w:p w:rsidR="00945840" w:rsidRDefault="0034314E">
            <w:pPr>
              <w:spacing w:after="34" w:line="258" w:lineRule="auto"/>
              <w:ind w:left="106" w:right="0" w:firstLine="0"/>
              <w:jc w:val="left"/>
            </w:pPr>
            <w:r>
              <w:t>Общая артикуляц ионная гимнастик</w:t>
            </w:r>
          </w:p>
          <w:p w:rsidR="00945840" w:rsidRDefault="0034314E">
            <w:pPr>
              <w:spacing w:after="156" w:line="259" w:lineRule="auto"/>
              <w:ind w:left="106" w:right="0" w:firstLine="0"/>
              <w:jc w:val="left"/>
            </w:pPr>
            <w:r>
              <w:t xml:space="preserve">а. </w:t>
            </w:r>
          </w:p>
          <w:p w:rsidR="00945840" w:rsidRDefault="0034314E">
            <w:pPr>
              <w:spacing w:after="0"/>
              <w:ind w:left="106" w:right="0" w:firstLine="0"/>
              <w:jc w:val="left"/>
            </w:pPr>
            <w:r>
              <w:t>Уточнение пространс твенновременны</w:t>
            </w:r>
          </w:p>
          <w:p w:rsidR="00945840" w:rsidRDefault="0034314E">
            <w:pPr>
              <w:spacing w:after="0" w:line="259" w:lineRule="auto"/>
              <w:ind w:left="106" w:right="0" w:firstLine="0"/>
              <w:jc w:val="left"/>
            </w:pPr>
            <w:r>
              <w:t xml:space="preserve">х </w:t>
            </w:r>
          </w:p>
          <w:p w:rsidR="00945840" w:rsidRDefault="0034314E">
            <w:pPr>
              <w:spacing w:after="0" w:line="259" w:lineRule="auto"/>
              <w:ind w:left="106" w:right="0" w:firstLine="0"/>
              <w:jc w:val="left"/>
            </w:pPr>
            <w:r>
              <w:t>представл</w:t>
            </w:r>
          </w:p>
        </w:tc>
        <w:tc>
          <w:tcPr>
            <w:tcW w:w="1526"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7" w:lineRule="auto"/>
              <w:ind w:left="106" w:right="0" w:firstLine="0"/>
              <w:jc w:val="left"/>
            </w:pPr>
            <w:r>
              <w:t>Ответы на вопросы, выполнение артикуляцио нных упражнений</w:t>
            </w:r>
          </w:p>
          <w:p w:rsidR="00945840" w:rsidRDefault="0034314E">
            <w:pPr>
              <w:spacing w:after="0" w:line="259" w:lineRule="auto"/>
              <w:ind w:left="106" w:right="0" w:firstLine="0"/>
              <w:jc w:val="left"/>
            </w:pPr>
            <w:r>
              <w:t xml:space="preserve">, работа с пространств енными предлогами. </w:t>
            </w:r>
          </w:p>
        </w:tc>
        <w:tc>
          <w:tcPr>
            <w:tcW w:w="1263"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7" w:lineRule="auto"/>
              <w:ind w:left="106" w:right="0" w:firstLine="0"/>
              <w:jc w:val="left"/>
            </w:pPr>
            <w:r>
              <w:t>Уточнить артикуля ционные позы; временны</w:t>
            </w:r>
          </w:p>
          <w:p w:rsidR="00945840" w:rsidRDefault="0034314E">
            <w:pPr>
              <w:spacing w:after="0" w:line="259" w:lineRule="auto"/>
              <w:ind w:left="106" w:right="0" w:firstLine="0"/>
              <w:jc w:val="left"/>
            </w:pPr>
            <w:r>
              <w:t xml:space="preserve">е и </w:t>
            </w:r>
          </w:p>
          <w:p w:rsidR="00945840" w:rsidRDefault="0034314E">
            <w:pPr>
              <w:spacing w:after="0" w:line="258" w:lineRule="auto"/>
              <w:ind w:left="106" w:right="0" w:firstLine="0"/>
              <w:jc w:val="left"/>
            </w:pPr>
            <w:r>
              <w:t xml:space="preserve">пространс твенные представл ения. </w:t>
            </w:r>
          </w:p>
          <w:p w:rsidR="00945840" w:rsidRDefault="0034314E">
            <w:pPr>
              <w:spacing w:after="0" w:line="257" w:lineRule="auto"/>
              <w:ind w:left="106" w:right="0" w:firstLine="0"/>
              <w:jc w:val="left"/>
            </w:pPr>
            <w:r>
              <w:t xml:space="preserve">Расширят ь </w:t>
            </w:r>
          </w:p>
          <w:p w:rsidR="00945840" w:rsidRDefault="0034314E">
            <w:pPr>
              <w:spacing w:after="0" w:line="259" w:lineRule="auto"/>
              <w:ind w:left="106" w:right="0" w:firstLine="0"/>
              <w:jc w:val="left"/>
            </w:pPr>
            <w:r>
              <w:t xml:space="preserve">словарны й запас. </w:t>
            </w:r>
          </w:p>
        </w:tc>
        <w:tc>
          <w:tcPr>
            <w:tcW w:w="1620"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106" w:right="0" w:firstLine="0"/>
              <w:jc w:val="left"/>
            </w:pPr>
            <w:r>
              <w:t>-</w:t>
            </w:r>
          </w:p>
          <w:p w:rsidR="00945840" w:rsidRDefault="0034314E">
            <w:pPr>
              <w:spacing w:after="0" w:line="259" w:lineRule="auto"/>
              <w:ind w:left="106" w:right="0" w:firstLine="0"/>
              <w:jc w:val="left"/>
            </w:pPr>
            <w:r>
              <w:t xml:space="preserve">установление доверительн ых отношений между учителемлогопедом и его учениками, способствую щих позитивному восприятию учащимися </w:t>
            </w:r>
          </w:p>
        </w:tc>
      </w:tr>
    </w:tbl>
    <w:p w:rsidR="00945840" w:rsidRDefault="00945840">
      <w:pPr>
        <w:spacing w:after="0" w:line="259" w:lineRule="auto"/>
        <w:ind w:left="-838" w:right="11061" w:firstLine="0"/>
        <w:jc w:val="left"/>
      </w:pPr>
    </w:p>
    <w:tbl>
      <w:tblPr>
        <w:tblStyle w:val="TableGrid"/>
        <w:tblW w:w="10423" w:type="dxa"/>
        <w:tblInd w:w="-94" w:type="dxa"/>
        <w:tblCellMar>
          <w:top w:w="14" w:type="dxa"/>
          <w:left w:w="106" w:type="dxa"/>
          <w:right w:w="54" w:type="dxa"/>
        </w:tblCellMar>
        <w:tblLook w:val="04A0" w:firstRow="1" w:lastRow="0" w:firstColumn="1" w:lastColumn="0" w:noHBand="0" w:noVBand="1"/>
      </w:tblPr>
      <w:tblGrid>
        <w:gridCol w:w="2727"/>
        <w:gridCol w:w="537"/>
        <w:gridCol w:w="2197"/>
        <w:gridCol w:w="1505"/>
        <w:gridCol w:w="1251"/>
        <w:gridCol w:w="2206"/>
      </w:tblGrid>
      <w:tr w:rsidR="00945840">
        <w:trPr>
          <w:trHeight w:val="1433"/>
        </w:trPr>
        <w:tc>
          <w:tcPr>
            <w:tcW w:w="3959" w:type="dxa"/>
            <w:vMerge w:val="restart"/>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715" w:type="dxa"/>
            <w:vMerge w:val="restart"/>
            <w:tcBorders>
              <w:top w:val="single" w:sz="4" w:space="0" w:color="000000"/>
              <w:left w:val="single" w:sz="4" w:space="0" w:color="000000"/>
              <w:bottom w:val="single" w:sz="4" w:space="0" w:color="000000"/>
              <w:right w:val="single" w:sz="4" w:space="0" w:color="000000"/>
            </w:tcBorders>
          </w:tcPr>
          <w:p w:rsidR="00945840" w:rsidRDefault="0034314E">
            <w:pPr>
              <w:spacing w:after="156" w:line="259" w:lineRule="auto"/>
              <w:ind w:left="3" w:right="0" w:firstLine="0"/>
              <w:jc w:val="center"/>
            </w:pPr>
            <w:r>
              <w:t xml:space="preserve"> </w:t>
            </w:r>
          </w:p>
          <w:p w:rsidR="00945840" w:rsidRDefault="0034314E">
            <w:pPr>
              <w:spacing w:after="158" w:line="259" w:lineRule="auto"/>
              <w:ind w:left="3" w:right="0" w:firstLine="0"/>
              <w:jc w:val="center"/>
            </w:pPr>
            <w:r>
              <w:t xml:space="preserve"> </w:t>
            </w:r>
          </w:p>
          <w:p w:rsidR="00945840" w:rsidRDefault="0034314E">
            <w:pPr>
              <w:spacing w:after="158" w:line="259" w:lineRule="auto"/>
              <w:ind w:left="3" w:right="0" w:firstLine="0"/>
              <w:jc w:val="center"/>
            </w:pPr>
            <w:r>
              <w:t xml:space="preserve"> </w:t>
            </w:r>
          </w:p>
          <w:p w:rsidR="00945840" w:rsidRDefault="0034314E">
            <w:pPr>
              <w:spacing w:after="158" w:line="259" w:lineRule="auto"/>
              <w:ind w:left="3" w:right="0" w:firstLine="0"/>
              <w:jc w:val="center"/>
            </w:pPr>
            <w:r>
              <w:t xml:space="preserve"> </w:t>
            </w:r>
          </w:p>
          <w:p w:rsidR="00945840" w:rsidRDefault="0034314E">
            <w:pPr>
              <w:spacing w:after="156" w:line="259" w:lineRule="auto"/>
              <w:ind w:left="3" w:right="0" w:firstLine="0"/>
              <w:jc w:val="center"/>
            </w:pPr>
            <w:r>
              <w:t xml:space="preserve"> </w:t>
            </w:r>
          </w:p>
          <w:p w:rsidR="00945840" w:rsidRDefault="0034314E">
            <w:pPr>
              <w:spacing w:after="158" w:line="259" w:lineRule="auto"/>
              <w:ind w:left="3" w:right="0" w:firstLine="0"/>
              <w:jc w:val="center"/>
            </w:pPr>
            <w:r>
              <w:t xml:space="preserve"> </w:t>
            </w:r>
          </w:p>
          <w:p w:rsidR="00945840" w:rsidRDefault="0034314E">
            <w:pPr>
              <w:spacing w:after="158" w:line="259" w:lineRule="auto"/>
              <w:ind w:left="3" w:right="0" w:firstLine="0"/>
              <w:jc w:val="center"/>
            </w:pPr>
            <w:r>
              <w:t xml:space="preserve"> </w:t>
            </w:r>
          </w:p>
          <w:p w:rsidR="00945840" w:rsidRDefault="0034314E">
            <w:pPr>
              <w:spacing w:after="158" w:line="259" w:lineRule="auto"/>
              <w:ind w:left="3" w:right="0" w:firstLine="0"/>
              <w:jc w:val="center"/>
            </w:pPr>
            <w:r>
              <w:t xml:space="preserve"> </w:t>
            </w:r>
          </w:p>
          <w:p w:rsidR="00945840" w:rsidRDefault="0034314E">
            <w:pPr>
              <w:spacing w:after="0" w:line="259" w:lineRule="auto"/>
              <w:ind w:left="3" w:right="0" w:firstLine="0"/>
              <w:jc w:val="center"/>
            </w:pPr>
            <w:r>
              <w:t xml:space="preserve"> </w:t>
            </w:r>
          </w:p>
        </w:tc>
        <w:tc>
          <w:tcPr>
            <w:tcW w:w="1340"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0" w:firstLine="0"/>
              <w:jc w:val="left"/>
            </w:pPr>
            <w:r>
              <w:t xml:space="preserve">ений. </w:t>
            </w:r>
          </w:p>
        </w:tc>
        <w:tc>
          <w:tcPr>
            <w:tcW w:w="1526" w:type="dxa"/>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263" w:type="dxa"/>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620" w:type="dxa"/>
            <w:vMerge w:val="restart"/>
            <w:tcBorders>
              <w:top w:val="single" w:sz="4" w:space="0" w:color="000000"/>
              <w:left w:val="single" w:sz="4" w:space="0" w:color="000000"/>
              <w:bottom w:val="single" w:sz="4" w:space="0" w:color="000000"/>
              <w:right w:val="single" w:sz="4" w:space="0" w:color="000000"/>
            </w:tcBorders>
          </w:tcPr>
          <w:p w:rsidR="00945840" w:rsidRDefault="0034314E">
            <w:pPr>
              <w:spacing w:after="131" w:line="282" w:lineRule="auto"/>
              <w:ind w:left="0" w:right="0" w:firstLine="0"/>
              <w:jc w:val="left"/>
            </w:pPr>
            <w:r>
              <w:t xml:space="preserve">требований и просьб учителялогопеда;  </w:t>
            </w:r>
          </w:p>
          <w:p w:rsidR="00945840" w:rsidRDefault="0034314E">
            <w:pPr>
              <w:spacing w:after="156" w:line="259" w:lineRule="auto"/>
              <w:ind w:left="15" w:right="0" w:firstLine="0"/>
              <w:jc w:val="center"/>
            </w:pPr>
            <w:r>
              <w:t xml:space="preserve"> </w:t>
            </w:r>
          </w:p>
          <w:p w:rsidR="00945840" w:rsidRDefault="0034314E">
            <w:pPr>
              <w:spacing w:after="0" w:line="259" w:lineRule="auto"/>
              <w:ind w:left="0" w:right="0" w:firstLine="0"/>
              <w:jc w:val="left"/>
            </w:pPr>
            <w:r>
              <w:t>-</w:t>
            </w:r>
          </w:p>
          <w:p w:rsidR="00945840" w:rsidRDefault="0034314E">
            <w:pPr>
              <w:spacing w:after="0" w:line="260" w:lineRule="auto"/>
              <w:ind w:left="0" w:right="0" w:firstLine="0"/>
              <w:jc w:val="left"/>
            </w:pPr>
            <w:r>
              <w:t>установление доверительн ых отношений между учителемлогопедом и его учениками, способствую щих привлечению внимания обучающихс</w:t>
            </w:r>
          </w:p>
          <w:p w:rsidR="00945840" w:rsidRDefault="0034314E">
            <w:pPr>
              <w:spacing w:after="0" w:line="259" w:lineRule="auto"/>
              <w:ind w:left="0" w:right="0" w:firstLine="0"/>
              <w:jc w:val="left"/>
            </w:pPr>
            <w:r>
              <w:t xml:space="preserve">я к </w:t>
            </w:r>
          </w:p>
          <w:p w:rsidR="00945840" w:rsidRDefault="0034314E">
            <w:pPr>
              <w:spacing w:after="138" w:line="276" w:lineRule="auto"/>
              <w:ind w:left="0" w:right="0" w:firstLine="0"/>
              <w:jc w:val="left"/>
            </w:pPr>
            <w:r>
              <w:t xml:space="preserve">обсуждаемой на занятии информации; </w:t>
            </w:r>
          </w:p>
          <w:p w:rsidR="00945840" w:rsidRDefault="0034314E">
            <w:pPr>
              <w:spacing w:after="0" w:line="259" w:lineRule="auto"/>
              <w:ind w:left="0" w:right="0" w:firstLine="0"/>
              <w:jc w:val="left"/>
            </w:pPr>
            <w:r>
              <w:t>-</w:t>
            </w:r>
          </w:p>
          <w:p w:rsidR="00945840" w:rsidRDefault="0034314E">
            <w:pPr>
              <w:spacing w:after="0" w:line="260" w:lineRule="auto"/>
              <w:ind w:left="0" w:right="0" w:firstLine="0"/>
              <w:jc w:val="left"/>
            </w:pPr>
            <w:r>
              <w:t xml:space="preserve">установление доверительн ых отношений между учителемлогопедом и его учениками, способствую щих активизации познавательн ой деятельности </w:t>
            </w:r>
          </w:p>
          <w:p w:rsidR="00945840" w:rsidRDefault="0034314E">
            <w:pPr>
              <w:spacing w:after="35" w:line="259" w:lineRule="auto"/>
              <w:ind w:left="0" w:right="0" w:firstLine="0"/>
              <w:jc w:val="left"/>
            </w:pPr>
            <w:r>
              <w:t>обучающихс</w:t>
            </w:r>
          </w:p>
          <w:p w:rsidR="00945840" w:rsidRDefault="0034314E">
            <w:pPr>
              <w:spacing w:after="156" w:line="259" w:lineRule="auto"/>
              <w:ind w:left="0" w:right="0" w:firstLine="0"/>
              <w:jc w:val="left"/>
            </w:pPr>
            <w:r>
              <w:t xml:space="preserve">я; </w:t>
            </w:r>
          </w:p>
          <w:p w:rsidR="00945840" w:rsidRDefault="0034314E">
            <w:pPr>
              <w:spacing w:after="203" w:line="259" w:lineRule="auto"/>
              <w:ind w:left="15" w:right="0" w:firstLine="0"/>
              <w:jc w:val="center"/>
            </w:pPr>
            <w:r>
              <w:lastRenderedPageBreak/>
              <w:t xml:space="preserve"> </w:t>
            </w:r>
          </w:p>
          <w:p w:rsidR="00945840" w:rsidRDefault="0034314E">
            <w:pPr>
              <w:spacing w:after="0" w:line="259" w:lineRule="auto"/>
              <w:ind w:left="0" w:right="0" w:firstLine="0"/>
              <w:jc w:val="left"/>
            </w:pPr>
            <w:r>
              <w:t xml:space="preserve">-побуждение школьников </w:t>
            </w:r>
          </w:p>
        </w:tc>
      </w:tr>
      <w:tr w:rsidR="00945840">
        <w:trPr>
          <w:trHeight w:val="8509"/>
        </w:trPr>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1340"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0" w:firstLine="0"/>
              <w:jc w:val="left"/>
            </w:pPr>
            <w:r>
              <w:t xml:space="preserve">2-3. Речь. </w:t>
            </w:r>
          </w:p>
          <w:p w:rsidR="00945840" w:rsidRDefault="0034314E">
            <w:pPr>
              <w:spacing w:after="119" w:line="293" w:lineRule="auto"/>
              <w:ind w:left="0" w:right="0" w:firstLine="0"/>
              <w:jc w:val="left"/>
            </w:pPr>
            <w:r>
              <w:t xml:space="preserve">Предложе ние. </w:t>
            </w:r>
          </w:p>
          <w:p w:rsidR="00945840" w:rsidRDefault="0034314E">
            <w:pPr>
              <w:spacing w:after="0" w:line="259" w:lineRule="auto"/>
              <w:ind w:left="0" w:right="53" w:firstLine="0"/>
              <w:jc w:val="left"/>
            </w:pPr>
            <w:r>
              <w:t xml:space="preserve">Уточнение и закреплен ие понятия о речи и предложен ии. </w:t>
            </w:r>
          </w:p>
        </w:tc>
        <w:tc>
          <w:tcPr>
            <w:tcW w:w="1526"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7" w:lineRule="auto"/>
              <w:ind w:left="0" w:right="0" w:firstLine="0"/>
              <w:jc w:val="left"/>
            </w:pPr>
            <w:r>
              <w:t>Практическ ое выделение предложени</w:t>
            </w:r>
          </w:p>
          <w:p w:rsidR="00945840" w:rsidRDefault="0034314E">
            <w:pPr>
              <w:spacing w:after="34" w:line="258" w:lineRule="auto"/>
              <w:ind w:left="0" w:right="0" w:firstLine="0"/>
              <w:jc w:val="left"/>
            </w:pPr>
            <w:r>
              <w:t>й из текста, составление схемы предложени</w:t>
            </w:r>
          </w:p>
          <w:p w:rsidR="00945840" w:rsidRDefault="0034314E">
            <w:pPr>
              <w:spacing w:after="0" w:line="259" w:lineRule="auto"/>
              <w:ind w:left="0" w:right="0" w:firstLine="0"/>
              <w:jc w:val="left"/>
            </w:pPr>
            <w:r>
              <w:t xml:space="preserve">я. </w:t>
            </w:r>
          </w:p>
        </w:tc>
        <w:tc>
          <w:tcPr>
            <w:tcW w:w="1263"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7" w:lineRule="auto"/>
              <w:ind w:left="0" w:right="0" w:firstLine="0"/>
              <w:jc w:val="left"/>
            </w:pPr>
            <w:r>
              <w:t>Дать представл ение о предложе нии, познаком</w:t>
            </w:r>
          </w:p>
          <w:p w:rsidR="00945840" w:rsidRDefault="0034314E">
            <w:pPr>
              <w:spacing w:after="0" w:line="258" w:lineRule="auto"/>
              <w:ind w:left="0" w:right="0" w:firstLine="0"/>
              <w:jc w:val="left"/>
            </w:pPr>
            <w:r>
              <w:t>ить с графичес кими символам</w:t>
            </w:r>
          </w:p>
          <w:p w:rsidR="00945840" w:rsidRDefault="0034314E">
            <w:pPr>
              <w:spacing w:after="0" w:line="259" w:lineRule="auto"/>
              <w:ind w:left="0" w:right="0" w:firstLine="0"/>
              <w:jc w:val="left"/>
            </w:pPr>
            <w:r>
              <w:t xml:space="preserve">и </w:t>
            </w:r>
          </w:p>
          <w:p w:rsidR="00945840" w:rsidRDefault="0034314E">
            <w:pPr>
              <w:spacing w:after="0" w:line="259" w:lineRule="auto"/>
              <w:ind w:left="0" w:right="0" w:firstLine="0"/>
              <w:jc w:val="left"/>
            </w:pPr>
            <w:r>
              <w:t>предложе</w:t>
            </w:r>
          </w:p>
          <w:p w:rsidR="00945840" w:rsidRDefault="0034314E">
            <w:pPr>
              <w:spacing w:after="0" w:line="257" w:lineRule="auto"/>
              <w:ind w:left="0" w:right="31" w:firstLine="0"/>
              <w:jc w:val="left"/>
            </w:pPr>
            <w:r>
              <w:t>ния, учить выкладыв</w:t>
            </w:r>
          </w:p>
          <w:p w:rsidR="00945840" w:rsidRDefault="0034314E">
            <w:pPr>
              <w:spacing w:after="0" w:line="257" w:lineRule="auto"/>
              <w:ind w:left="0" w:right="24" w:firstLine="0"/>
              <w:jc w:val="left"/>
            </w:pPr>
            <w:r>
              <w:t xml:space="preserve">ать графичес кую схему предложе ния из 2 слов. Развивать мелкую моторику, слуховое </w:t>
            </w:r>
          </w:p>
          <w:p w:rsidR="00945840" w:rsidRDefault="0034314E">
            <w:pPr>
              <w:spacing w:after="0" w:line="259" w:lineRule="auto"/>
              <w:ind w:left="0" w:right="0" w:firstLine="0"/>
              <w:jc w:val="left"/>
            </w:pPr>
            <w:r>
              <w:t>внимание</w:t>
            </w:r>
          </w:p>
          <w:p w:rsidR="00945840" w:rsidRDefault="0034314E">
            <w:pPr>
              <w:spacing w:after="0" w:line="259" w:lineRule="auto"/>
              <w:ind w:left="0" w:right="0" w:firstLine="0"/>
              <w:jc w:val="left"/>
            </w:pPr>
            <w:r>
              <w:t xml:space="preserve">. </w:t>
            </w: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r>
      <w:tr w:rsidR="00945840">
        <w:trPr>
          <w:trHeight w:val="4479"/>
        </w:trPr>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340"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0" w:firstLine="0"/>
              <w:jc w:val="left"/>
            </w:pPr>
            <w:r>
              <w:t xml:space="preserve">4-5. </w:t>
            </w:r>
          </w:p>
          <w:p w:rsidR="00945840" w:rsidRDefault="0034314E">
            <w:pPr>
              <w:spacing w:after="0" w:line="259" w:lineRule="auto"/>
              <w:ind w:left="0" w:right="0" w:firstLine="0"/>
              <w:jc w:val="left"/>
            </w:pPr>
            <w:r>
              <w:t xml:space="preserve">Предложе ние. </w:t>
            </w:r>
          </w:p>
          <w:p w:rsidR="00945840" w:rsidRDefault="0034314E">
            <w:pPr>
              <w:spacing w:after="0" w:line="259" w:lineRule="auto"/>
              <w:ind w:left="0" w:right="53" w:firstLine="0"/>
              <w:jc w:val="left"/>
            </w:pPr>
            <w:r>
              <w:t xml:space="preserve">Слово. Уточнение и закреплен ие понятия о слове (лексикограмматич еское значение). </w:t>
            </w:r>
          </w:p>
        </w:tc>
        <w:tc>
          <w:tcPr>
            <w:tcW w:w="1526"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7" w:lineRule="auto"/>
              <w:ind w:left="0" w:right="0" w:firstLine="0"/>
              <w:jc w:val="left"/>
            </w:pPr>
            <w:r>
              <w:t>Составление предложени й по предметным картинкам. Выкладыван ие схем предложени</w:t>
            </w:r>
          </w:p>
          <w:p w:rsidR="00945840" w:rsidRDefault="0034314E">
            <w:pPr>
              <w:spacing w:after="0" w:line="259" w:lineRule="auto"/>
              <w:ind w:left="0" w:right="0" w:firstLine="0"/>
              <w:jc w:val="left"/>
            </w:pPr>
            <w:r>
              <w:t xml:space="preserve">й, </w:t>
            </w:r>
          </w:p>
          <w:p w:rsidR="00945840" w:rsidRDefault="0034314E">
            <w:pPr>
              <w:spacing w:after="0" w:line="258" w:lineRule="auto"/>
              <w:ind w:left="0" w:right="0" w:firstLine="0"/>
              <w:jc w:val="left"/>
            </w:pPr>
            <w:r>
              <w:t>дифференци ация понятий «предложен</w:t>
            </w:r>
          </w:p>
          <w:p w:rsidR="00945840" w:rsidRDefault="0034314E">
            <w:pPr>
              <w:spacing w:after="0" w:line="259" w:lineRule="auto"/>
              <w:ind w:left="0" w:right="0" w:firstLine="0"/>
              <w:jc w:val="left"/>
            </w:pPr>
            <w:r>
              <w:t xml:space="preserve">ие», </w:t>
            </w:r>
          </w:p>
        </w:tc>
        <w:tc>
          <w:tcPr>
            <w:tcW w:w="1263"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7" w:lineRule="auto"/>
              <w:ind w:left="0" w:right="0" w:firstLine="0"/>
              <w:jc w:val="left"/>
            </w:pPr>
            <w:r>
              <w:t>Дать представл ение о слове как части предложе</w:t>
            </w:r>
          </w:p>
          <w:p w:rsidR="00945840" w:rsidRDefault="0034314E">
            <w:pPr>
              <w:spacing w:after="0" w:line="257" w:lineRule="auto"/>
              <w:ind w:left="0" w:right="31" w:firstLine="0"/>
              <w:jc w:val="left"/>
            </w:pPr>
            <w:r>
              <w:t>ния, учить выкладыв</w:t>
            </w:r>
          </w:p>
          <w:p w:rsidR="00945840" w:rsidRDefault="0034314E">
            <w:pPr>
              <w:spacing w:after="0" w:line="259" w:lineRule="auto"/>
              <w:ind w:left="0" w:right="24" w:firstLine="0"/>
              <w:jc w:val="left"/>
            </w:pPr>
            <w:r>
              <w:t xml:space="preserve">ать графичес кую схему предложе ния. </w:t>
            </w:r>
          </w:p>
        </w:tc>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r>
    </w:tbl>
    <w:p w:rsidR="00945840" w:rsidRDefault="00945840">
      <w:pPr>
        <w:spacing w:after="0" w:line="259" w:lineRule="auto"/>
        <w:ind w:left="-838" w:right="11061" w:firstLine="0"/>
        <w:jc w:val="left"/>
      </w:pPr>
    </w:p>
    <w:tbl>
      <w:tblPr>
        <w:tblStyle w:val="TableGrid"/>
        <w:tblW w:w="10423" w:type="dxa"/>
        <w:tblInd w:w="-94" w:type="dxa"/>
        <w:tblCellMar>
          <w:top w:w="14" w:type="dxa"/>
          <w:left w:w="106" w:type="dxa"/>
          <w:right w:w="51" w:type="dxa"/>
        </w:tblCellMar>
        <w:tblLook w:val="04A0" w:firstRow="1" w:lastRow="0" w:firstColumn="1" w:lastColumn="0" w:noHBand="0" w:noVBand="1"/>
      </w:tblPr>
      <w:tblGrid>
        <w:gridCol w:w="2127"/>
        <w:gridCol w:w="580"/>
        <w:gridCol w:w="1767"/>
        <w:gridCol w:w="2379"/>
        <w:gridCol w:w="1941"/>
        <w:gridCol w:w="1629"/>
      </w:tblGrid>
      <w:tr w:rsidR="00945840">
        <w:trPr>
          <w:trHeight w:val="2554"/>
        </w:trPr>
        <w:tc>
          <w:tcPr>
            <w:tcW w:w="3959" w:type="dxa"/>
            <w:vMerge w:val="restart"/>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715" w:type="dxa"/>
            <w:vMerge w:val="restart"/>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340" w:type="dxa"/>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526"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0" w:firstLine="0"/>
              <w:jc w:val="left"/>
            </w:pPr>
            <w:r>
              <w:t xml:space="preserve">«слово».  </w:t>
            </w:r>
          </w:p>
        </w:tc>
        <w:tc>
          <w:tcPr>
            <w:tcW w:w="1263"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0" w:firstLine="0"/>
              <w:jc w:val="left"/>
            </w:pPr>
            <w:r>
              <w:t xml:space="preserve">Развивать мелкую моторику, лексикограммати ческий строй речи. </w:t>
            </w:r>
          </w:p>
        </w:tc>
        <w:tc>
          <w:tcPr>
            <w:tcW w:w="1620" w:type="dxa"/>
            <w:vMerge w:val="restart"/>
            <w:tcBorders>
              <w:top w:val="single" w:sz="4" w:space="0" w:color="000000"/>
              <w:left w:val="single" w:sz="4" w:space="0" w:color="000000"/>
              <w:bottom w:val="single" w:sz="4" w:space="0" w:color="000000"/>
              <w:right w:val="single" w:sz="4" w:space="0" w:color="000000"/>
            </w:tcBorders>
          </w:tcPr>
          <w:p w:rsidR="00945840" w:rsidRDefault="0034314E">
            <w:pPr>
              <w:spacing w:after="0" w:line="257" w:lineRule="auto"/>
              <w:ind w:left="0" w:right="46" w:firstLine="0"/>
              <w:jc w:val="left"/>
            </w:pPr>
            <w:r>
              <w:t xml:space="preserve">соблюдать на занятии общепринят ые нормы поведения, правила общения со старшими </w:t>
            </w:r>
            <w:r>
              <w:lastRenderedPageBreak/>
              <w:t xml:space="preserve">(учителями) и сверстникам и </w:t>
            </w:r>
          </w:p>
          <w:p w:rsidR="00945840" w:rsidRDefault="0034314E">
            <w:pPr>
              <w:spacing w:after="0" w:line="259" w:lineRule="auto"/>
              <w:ind w:left="0" w:right="0" w:firstLine="0"/>
              <w:jc w:val="left"/>
            </w:pPr>
            <w:r>
              <w:t>(школьникам</w:t>
            </w:r>
          </w:p>
          <w:p w:rsidR="00945840" w:rsidRDefault="0034314E">
            <w:pPr>
              <w:spacing w:after="0" w:line="257" w:lineRule="auto"/>
              <w:ind w:left="0" w:right="0" w:firstLine="0"/>
              <w:jc w:val="left"/>
            </w:pPr>
            <w:r>
              <w:t xml:space="preserve">и), принципы учебной дисциплины </w:t>
            </w:r>
          </w:p>
          <w:p w:rsidR="00945840" w:rsidRDefault="0034314E">
            <w:pPr>
              <w:spacing w:after="185" w:line="275" w:lineRule="auto"/>
              <w:ind w:left="0" w:right="0" w:firstLine="0"/>
              <w:jc w:val="left"/>
            </w:pPr>
            <w:r>
              <w:t xml:space="preserve">и самоорганиза ции; </w:t>
            </w:r>
          </w:p>
          <w:p w:rsidR="00945840" w:rsidRDefault="0034314E">
            <w:pPr>
              <w:spacing w:after="0" w:line="257" w:lineRule="auto"/>
              <w:ind w:left="0" w:right="0" w:firstLine="0"/>
              <w:jc w:val="left"/>
            </w:pPr>
            <w:r>
              <w:t xml:space="preserve">-привлечение внимания школьников </w:t>
            </w:r>
          </w:p>
          <w:p w:rsidR="00945840" w:rsidRDefault="0034314E">
            <w:pPr>
              <w:spacing w:after="0" w:line="259" w:lineRule="auto"/>
              <w:ind w:left="0" w:right="0" w:firstLine="0"/>
              <w:jc w:val="left"/>
            </w:pPr>
            <w:r>
              <w:t xml:space="preserve">к </w:t>
            </w:r>
          </w:p>
          <w:p w:rsidR="00945840" w:rsidRDefault="0034314E">
            <w:pPr>
              <w:spacing w:after="0" w:line="257" w:lineRule="auto"/>
              <w:ind w:left="0" w:right="0" w:firstLine="0"/>
              <w:jc w:val="left"/>
            </w:pPr>
            <w:r>
              <w:t xml:space="preserve">ценностному аспекту отрабатывае мого на занятиях </w:t>
            </w:r>
          </w:p>
          <w:p w:rsidR="00945840" w:rsidRDefault="0034314E">
            <w:pPr>
              <w:spacing w:after="26" w:line="259" w:lineRule="auto"/>
              <w:ind w:left="0" w:right="0" w:firstLine="0"/>
              <w:jc w:val="left"/>
            </w:pPr>
            <w:r>
              <w:t>коррекционн</w:t>
            </w:r>
          </w:p>
          <w:p w:rsidR="00945840" w:rsidRDefault="0034314E">
            <w:pPr>
              <w:spacing w:after="45" w:line="257" w:lineRule="auto"/>
              <w:ind w:left="0" w:right="0" w:firstLine="0"/>
              <w:jc w:val="left"/>
            </w:pPr>
            <w:r>
              <w:t>оразвивающег</w:t>
            </w:r>
          </w:p>
          <w:p w:rsidR="00945840" w:rsidRDefault="0034314E">
            <w:pPr>
              <w:spacing w:after="158" w:line="259" w:lineRule="auto"/>
              <w:ind w:left="0" w:right="0" w:firstLine="0"/>
              <w:jc w:val="left"/>
            </w:pPr>
            <w:r>
              <w:t xml:space="preserve">о материала,  </w:t>
            </w:r>
          </w:p>
          <w:p w:rsidR="00945840" w:rsidRDefault="0034314E">
            <w:pPr>
              <w:spacing w:after="0" w:line="259" w:lineRule="auto"/>
              <w:ind w:left="0" w:right="0" w:firstLine="0"/>
              <w:jc w:val="left"/>
            </w:pPr>
            <w:r>
              <w:t>-</w:t>
            </w:r>
          </w:p>
          <w:p w:rsidR="00945840" w:rsidRDefault="0034314E">
            <w:pPr>
              <w:spacing w:after="0" w:line="259" w:lineRule="auto"/>
              <w:ind w:left="0" w:right="0" w:firstLine="0"/>
            </w:pPr>
            <w:r>
              <w:t>использовани</w:t>
            </w:r>
          </w:p>
          <w:p w:rsidR="00945840" w:rsidRDefault="0034314E">
            <w:pPr>
              <w:spacing w:after="0" w:line="259" w:lineRule="auto"/>
              <w:ind w:left="0" w:right="0" w:firstLine="0"/>
              <w:jc w:val="left"/>
            </w:pPr>
            <w:r>
              <w:t xml:space="preserve">е </w:t>
            </w:r>
          </w:p>
          <w:p w:rsidR="00945840" w:rsidRDefault="0034314E">
            <w:pPr>
              <w:spacing w:after="0" w:line="258" w:lineRule="auto"/>
              <w:ind w:left="0" w:right="3" w:firstLine="0"/>
              <w:jc w:val="left"/>
            </w:pPr>
            <w:r>
              <w:t xml:space="preserve">воспитательн ых возможносте й содержания </w:t>
            </w:r>
          </w:p>
          <w:p w:rsidR="00945840" w:rsidRDefault="0034314E">
            <w:pPr>
              <w:spacing w:after="0" w:line="259" w:lineRule="auto"/>
              <w:ind w:left="0" w:right="0" w:firstLine="0"/>
              <w:jc w:val="left"/>
            </w:pPr>
            <w:r>
              <w:t>корреционно</w:t>
            </w:r>
          </w:p>
          <w:p w:rsidR="00945840" w:rsidRDefault="0034314E">
            <w:pPr>
              <w:spacing w:after="0" w:line="259" w:lineRule="auto"/>
              <w:ind w:left="0" w:right="0" w:firstLine="0"/>
              <w:jc w:val="left"/>
            </w:pPr>
            <w:r>
              <w:t>-</w:t>
            </w:r>
          </w:p>
          <w:p w:rsidR="00945840" w:rsidRDefault="0034314E">
            <w:pPr>
              <w:spacing w:after="0" w:line="259" w:lineRule="auto"/>
              <w:ind w:left="0" w:right="0" w:firstLine="0"/>
              <w:jc w:val="left"/>
            </w:pPr>
            <w:r>
              <w:t>развивающег</w:t>
            </w:r>
          </w:p>
          <w:p w:rsidR="00945840" w:rsidRDefault="0034314E">
            <w:pPr>
              <w:spacing w:after="0" w:line="259" w:lineRule="auto"/>
              <w:ind w:left="0" w:right="0" w:firstLine="0"/>
              <w:jc w:val="left"/>
            </w:pPr>
            <w:r>
              <w:t xml:space="preserve">о курса через подбор соответствую щих текстов для чтения;  </w:t>
            </w:r>
          </w:p>
        </w:tc>
      </w:tr>
      <w:tr w:rsidR="00945840">
        <w:trPr>
          <w:trHeight w:val="8211"/>
        </w:trPr>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340"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0" w:firstLine="0"/>
              <w:jc w:val="left"/>
            </w:pPr>
            <w:r>
              <w:t xml:space="preserve">6-8. </w:t>
            </w:r>
          </w:p>
          <w:p w:rsidR="00945840" w:rsidRDefault="0034314E">
            <w:pPr>
              <w:spacing w:after="194" w:line="265" w:lineRule="auto"/>
              <w:ind w:left="0" w:right="56" w:firstLine="0"/>
              <w:jc w:val="left"/>
            </w:pPr>
            <w:r>
              <w:t xml:space="preserve">Уточнение и закреплен ие понятия о слове. </w:t>
            </w:r>
          </w:p>
          <w:p w:rsidR="00945840" w:rsidRDefault="0034314E">
            <w:pPr>
              <w:spacing w:after="156" w:line="295" w:lineRule="auto"/>
              <w:ind w:left="0" w:right="0" w:firstLine="0"/>
              <w:jc w:val="left"/>
            </w:pPr>
            <w:r>
              <w:t xml:space="preserve">Словопредмет. </w:t>
            </w:r>
          </w:p>
          <w:p w:rsidR="00945840" w:rsidRDefault="0034314E">
            <w:pPr>
              <w:spacing w:after="153" w:line="298" w:lineRule="auto"/>
              <w:ind w:left="0" w:right="0" w:firstLine="0"/>
              <w:jc w:val="left"/>
            </w:pPr>
            <w:r>
              <w:t xml:space="preserve">Словодействие. </w:t>
            </w:r>
          </w:p>
          <w:p w:rsidR="00945840" w:rsidRDefault="0034314E">
            <w:pPr>
              <w:spacing w:after="0" w:line="259" w:lineRule="auto"/>
              <w:ind w:left="0" w:right="0" w:firstLine="0"/>
              <w:jc w:val="left"/>
            </w:pPr>
            <w:r>
              <w:t xml:space="preserve">Словопризнак. </w:t>
            </w:r>
          </w:p>
        </w:tc>
        <w:tc>
          <w:tcPr>
            <w:tcW w:w="1526" w:type="dxa"/>
            <w:tcBorders>
              <w:top w:val="single" w:sz="4" w:space="0" w:color="000000"/>
              <w:left w:val="single" w:sz="4" w:space="0" w:color="000000"/>
              <w:bottom w:val="single" w:sz="4" w:space="0" w:color="000000"/>
              <w:right w:val="single" w:sz="4" w:space="0" w:color="000000"/>
            </w:tcBorders>
          </w:tcPr>
          <w:p w:rsidR="00945840" w:rsidRDefault="0034314E">
            <w:pPr>
              <w:spacing w:after="2" w:line="257" w:lineRule="auto"/>
              <w:ind w:left="0" w:right="0" w:firstLine="0"/>
              <w:jc w:val="left"/>
            </w:pPr>
            <w:r>
              <w:t>Составление схем предложени</w:t>
            </w:r>
          </w:p>
          <w:p w:rsidR="00945840" w:rsidRDefault="0034314E">
            <w:pPr>
              <w:spacing w:after="0" w:line="259" w:lineRule="auto"/>
              <w:ind w:left="0" w:right="0" w:firstLine="0"/>
              <w:jc w:val="left"/>
            </w:pPr>
            <w:r>
              <w:t xml:space="preserve">й. </w:t>
            </w:r>
          </w:p>
          <w:p w:rsidR="00945840" w:rsidRDefault="0034314E">
            <w:pPr>
              <w:spacing w:after="27" w:line="265" w:lineRule="auto"/>
              <w:ind w:left="0" w:right="0" w:firstLine="0"/>
              <w:jc w:val="left"/>
            </w:pPr>
            <w:r>
              <w:t>Составление предложени й по картинкамдействиям, картинкампризнакам. Распростран ение простых предложени</w:t>
            </w:r>
          </w:p>
          <w:p w:rsidR="00945840" w:rsidRDefault="0034314E">
            <w:pPr>
              <w:spacing w:after="0" w:line="259" w:lineRule="auto"/>
              <w:ind w:left="0" w:right="0" w:firstLine="0"/>
              <w:jc w:val="left"/>
            </w:pPr>
            <w:r>
              <w:t xml:space="preserve">й. </w:t>
            </w:r>
          </w:p>
        </w:tc>
        <w:tc>
          <w:tcPr>
            <w:tcW w:w="1263"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0" w:firstLine="0"/>
              <w:jc w:val="left"/>
            </w:pPr>
            <w:r>
              <w:t>Продолж</w:t>
            </w:r>
          </w:p>
          <w:p w:rsidR="00945840" w:rsidRDefault="0034314E">
            <w:pPr>
              <w:spacing w:after="0" w:line="257" w:lineRule="auto"/>
              <w:ind w:left="0" w:right="7" w:firstLine="0"/>
              <w:jc w:val="left"/>
            </w:pPr>
            <w:r>
              <w:t xml:space="preserve">ать учить составлят ь схемы предложе ний с опорой на предметн ые картинки, распростр анять простые предложе ния с </w:t>
            </w:r>
          </w:p>
          <w:p w:rsidR="00945840" w:rsidRDefault="0034314E">
            <w:pPr>
              <w:spacing w:after="38" w:line="259" w:lineRule="auto"/>
              <w:ind w:left="0" w:right="0" w:firstLine="0"/>
            </w:pPr>
            <w:r>
              <w:t xml:space="preserve">помощью </w:t>
            </w:r>
          </w:p>
          <w:p w:rsidR="00945840" w:rsidRDefault="0034314E">
            <w:pPr>
              <w:spacing w:after="0" w:line="264" w:lineRule="auto"/>
              <w:ind w:left="0" w:right="0" w:firstLine="0"/>
              <w:jc w:val="left"/>
            </w:pPr>
            <w:r>
              <w:t>словдействий и словпризнако в. Учить составлят</w:t>
            </w:r>
          </w:p>
          <w:p w:rsidR="00945840" w:rsidRDefault="0034314E">
            <w:pPr>
              <w:spacing w:after="0" w:line="259" w:lineRule="auto"/>
              <w:ind w:left="0" w:right="0" w:firstLine="0"/>
              <w:jc w:val="left"/>
            </w:pPr>
            <w:r>
              <w:t xml:space="preserve">ь </w:t>
            </w:r>
          </w:p>
          <w:p w:rsidR="00945840" w:rsidRDefault="0034314E">
            <w:pPr>
              <w:spacing w:after="0" w:line="259" w:lineRule="auto"/>
              <w:ind w:left="0" w:right="0" w:firstLine="0"/>
              <w:jc w:val="left"/>
            </w:pPr>
            <w:r>
              <w:t xml:space="preserve">предложе ния с опорой на схему. </w:t>
            </w: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r>
      <w:tr w:rsidR="00945840">
        <w:trPr>
          <w:trHeight w:val="2852"/>
        </w:trPr>
        <w:tc>
          <w:tcPr>
            <w:tcW w:w="3959" w:type="dxa"/>
            <w:vMerge w:val="restart"/>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17" w:right="0" w:firstLine="0"/>
              <w:jc w:val="left"/>
            </w:pPr>
            <w:r>
              <w:rPr>
                <w:rFonts w:ascii="Calibri" w:eastAsia="Calibri" w:hAnsi="Calibri" w:cs="Calibri"/>
                <w:noProof/>
                <w:sz w:val="22"/>
              </w:rPr>
              <mc:AlternateContent>
                <mc:Choice Requires="wpg">
                  <w:drawing>
                    <wp:inline distT="0" distB="0" distL="0" distR="0">
                      <wp:extent cx="168754" cy="1905330"/>
                      <wp:effectExtent l="0" t="0" r="0" b="0"/>
                      <wp:docPr id="79055" name="Group 79055"/>
                      <wp:cNvGraphicFramePr/>
                      <a:graphic xmlns:a="http://schemas.openxmlformats.org/drawingml/2006/main">
                        <a:graphicData uri="http://schemas.microsoft.com/office/word/2010/wordprocessingGroup">
                          <wpg:wgp>
                            <wpg:cNvGrpSpPr/>
                            <wpg:grpSpPr>
                              <a:xfrm>
                                <a:off x="0" y="0"/>
                                <a:ext cx="168754" cy="1905330"/>
                                <a:chOff x="0" y="0"/>
                                <a:chExt cx="168754" cy="1905330"/>
                              </a:xfrm>
                            </wpg:grpSpPr>
                            <wps:wsp>
                              <wps:cNvPr id="4029" name="Rectangle 4029"/>
                              <wps:cNvSpPr/>
                              <wps:spPr>
                                <a:xfrm rot="-5399999">
                                  <a:off x="-126897" y="1563929"/>
                                  <a:ext cx="498420" cy="184382"/>
                                </a:xfrm>
                                <a:prstGeom prst="rect">
                                  <a:avLst/>
                                </a:prstGeom>
                                <a:ln>
                                  <a:noFill/>
                                </a:ln>
                              </wps:spPr>
                              <wps:txbx>
                                <w:txbxContent>
                                  <w:p w:rsidR="00945840" w:rsidRDefault="0034314E">
                                    <w:pPr>
                                      <w:spacing w:after="160" w:line="259" w:lineRule="auto"/>
                                      <w:ind w:left="0" w:right="0" w:firstLine="0"/>
                                      <w:jc w:val="left"/>
                                    </w:pPr>
                                    <w:r>
                                      <w:t>Звуко</w:t>
                                    </w:r>
                                  </w:p>
                                </w:txbxContent>
                              </wps:txbx>
                              <wps:bodyPr horzOverflow="overflow" vert="horz" lIns="0" tIns="0" rIns="0" bIns="0" rtlCol="0">
                                <a:noAutofit/>
                              </wps:bodyPr>
                            </wps:wsp>
                            <wps:wsp>
                              <wps:cNvPr id="4030" name="Rectangle 4030"/>
                              <wps:cNvSpPr/>
                              <wps:spPr>
                                <a:xfrm rot="-5399999">
                                  <a:off x="78442" y="1384540"/>
                                  <a:ext cx="67497" cy="224380"/>
                                </a:xfrm>
                                <a:prstGeom prst="rect">
                                  <a:avLst/>
                                </a:prstGeom>
                                <a:ln>
                                  <a:noFill/>
                                </a:ln>
                              </wps:spPr>
                              <wps:txbx>
                                <w:txbxContent>
                                  <w:p w:rsidR="00945840" w:rsidRDefault="0034314E">
                                    <w:pPr>
                                      <w:spacing w:after="160" w:line="259" w:lineRule="auto"/>
                                      <w:ind w:left="0" w:right="0" w:firstLine="0"/>
                                      <w:jc w:val="left"/>
                                    </w:pPr>
                                    <w:r>
                                      <w:t>-</w:t>
                                    </w:r>
                                  </w:p>
                                </w:txbxContent>
                              </wps:txbx>
                              <wps:bodyPr horzOverflow="overflow" vert="horz" lIns="0" tIns="0" rIns="0" bIns="0" rtlCol="0">
                                <a:noAutofit/>
                              </wps:bodyPr>
                            </wps:wsp>
                            <wps:wsp>
                              <wps:cNvPr id="4031" name="Rectangle 4031"/>
                              <wps:cNvSpPr/>
                              <wps:spPr>
                                <a:xfrm rot="-5399999">
                                  <a:off x="-835711" y="429970"/>
                                  <a:ext cx="1916047" cy="184382"/>
                                </a:xfrm>
                                <a:prstGeom prst="rect">
                                  <a:avLst/>
                                </a:prstGeom>
                                <a:ln>
                                  <a:noFill/>
                                </a:ln>
                              </wps:spPr>
                              <wps:txbx>
                                <w:txbxContent>
                                  <w:p w:rsidR="00945840" w:rsidRDefault="0034314E">
                                    <w:pPr>
                                      <w:spacing w:after="160" w:line="259" w:lineRule="auto"/>
                                      <w:ind w:left="0" w:right="0" w:firstLine="0"/>
                                      <w:jc w:val="left"/>
                                    </w:pPr>
                                    <w:r>
                                      <w:t>слоговой состав слова</w:t>
                                    </w:r>
                                  </w:p>
                                </w:txbxContent>
                              </wps:txbx>
                              <wps:bodyPr horzOverflow="overflow" vert="horz" lIns="0" tIns="0" rIns="0" bIns="0" rtlCol="0">
                                <a:noAutofit/>
                              </wps:bodyPr>
                            </wps:wsp>
                            <wps:wsp>
                              <wps:cNvPr id="4032" name="Rectangle 4032"/>
                              <wps:cNvSpPr/>
                              <wps:spPr>
                                <a:xfrm rot="-5399999">
                                  <a:off x="86854" y="-99425"/>
                                  <a:ext cx="50673" cy="224380"/>
                                </a:xfrm>
                                <a:prstGeom prst="rect">
                                  <a:avLst/>
                                </a:prstGeom>
                                <a:ln>
                                  <a:noFill/>
                                </a:ln>
                              </wps:spPr>
                              <wps:txbx>
                                <w:txbxContent>
                                  <w:p w:rsidR="00945840" w:rsidRDefault="0034314E">
                                    <w:pPr>
                                      <w:spacing w:after="160" w:line="259" w:lineRule="auto"/>
                                      <w:ind w:left="0" w:right="0" w:firstLine="0"/>
                                      <w:jc w:val="left"/>
                                    </w:pPr>
                                    <w: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79055" style="width:13.2877pt;height:150.026pt;mso-position-horizontal-relative:char;mso-position-vertical-relative:line" coordsize="1687,19053">
                      <v:rect id="Rectangle 4029" style="position:absolute;width:4984;height:1843;left:-1268;top:15639;rotation:270;" filled="f" stroked="f">
                        <v:textbox inset="0,0,0,0" style="layout-flow:vertical;mso-layout-flow-alt:bottom-to-top">
                          <w:txbxContent>
                            <w:p>
                              <w:pPr>
                                <w:spacing w:before="0" w:after="160" w:line="259" w:lineRule="auto"/>
                                <w:ind w:left="0" w:right="0" w:firstLine="0"/>
                                <w:jc w:val="left"/>
                              </w:pPr>
                              <w:r>
                                <w:rPr/>
                                <w:t xml:space="preserve">Звуко</w:t>
                              </w:r>
                            </w:p>
                          </w:txbxContent>
                        </v:textbox>
                      </v:rect>
                      <v:rect id="Rectangle 4030" style="position:absolute;width:674;height:2243;left:784;top:13845;rotation:270;" filled="f" stroked="f">
                        <v:textbox inset="0,0,0,0" style="layout-flow:vertical;mso-layout-flow-alt:bottom-to-top">
                          <w:txbxContent>
                            <w:p>
                              <w:pPr>
                                <w:spacing w:before="0" w:after="160" w:line="259" w:lineRule="auto"/>
                                <w:ind w:left="0" w:right="0" w:firstLine="0"/>
                                <w:jc w:val="left"/>
                              </w:pPr>
                              <w:r>
                                <w:rPr/>
                                <w:t xml:space="preserve">-</w:t>
                              </w:r>
                            </w:p>
                          </w:txbxContent>
                        </v:textbox>
                      </v:rect>
                      <v:rect id="Rectangle 4031" style="position:absolute;width:19160;height:1843;left:-8357;top:4299;rotation:270;" filled="f" stroked="f">
                        <v:textbox inset="0,0,0,0" style="layout-flow:vertical;mso-layout-flow-alt:bottom-to-top">
                          <w:txbxContent>
                            <w:p>
                              <w:pPr>
                                <w:spacing w:before="0" w:after="160" w:line="259" w:lineRule="auto"/>
                                <w:ind w:left="0" w:right="0" w:firstLine="0"/>
                                <w:jc w:val="left"/>
                              </w:pPr>
                              <w:r>
                                <w:rPr/>
                                <w:t xml:space="preserve">слоговой состав слова</w:t>
                              </w:r>
                            </w:p>
                          </w:txbxContent>
                        </v:textbox>
                      </v:rect>
                      <v:rect id="Rectangle 4032" style="position:absolute;width:506;height:2243;left:868;top:-994;rotation:270;" filled="f" stroked="f">
                        <v:textbox inset="0,0,0,0" style="layout-flow:vertical;mso-layout-flow-alt:bottom-to-top">
                          <w:txbxContent>
                            <w:p>
                              <w:pPr>
                                <w:spacing w:before="0" w:after="160" w:line="259" w:lineRule="auto"/>
                                <w:ind w:left="0" w:right="0" w:firstLine="0"/>
                                <w:jc w:val="left"/>
                              </w:pPr>
                              <w:r>
                                <w:rPr/>
                                <w:t xml:space="preserve"> </w:t>
                              </w:r>
                            </w:p>
                          </w:txbxContent>
                        </v:textbox>
                      </v:rect>
                    </v:group>
                  </w:pict>
                </mc:Fallback>
              </mc:AlternateContent>
            </w:r>
          </w:p>
        </w:tc>
        <w:tc>
          <w:tcPr>
            <w:tcW w:w="715" w:type="dxa"/>
            <w:vMerge w:val="restart"/>
            <w:tcBorders>
              <w:top w:val="single" w:sz="4" w:space="0" w:color="000000"/>
              <w:left w:val="single" w:sz="4" w:space="0" w:color="000000"/>
              <w:bottom w:val="single" w:sz="4" w:space="0" w:color="000000"/>
              <w:right w:val="single" w:sz="4" w:space="0" w:color="000000"/>
            </w:tcBorders>
          </w:tcPr>
          <w:p w:rsidR="00945840" w:rsidRDefault="0034314E">
            <w:pPr>
              <w:spacing w:after="156" w:line="259" w:lineRule="auto"/>
              <w:ind w:left="0" w:right="59" w:firstLine="0"/>
              <w:jc w:val="center"/>
            </w:pPr>
            <w:r>
              <w:t xml:space="preserve">25 </w:t>
            </w:r>
          </w:p>
          <w:p w:rsidR="00945840" w:rsidRDefault="0034314E">
            <w:pPr>
              <w:spacing w:after="0" w:line="259" w:lineRule="auto"/>
              <w:ind w:left="1" w:right="0" w:firstLine="0"/>
              <w:jc w:val="center"/>
            </w:pPr>
            <w:r>
              <w:t xml:space="preserve"> </w:t>
            </w:r>
          </w:p>
        </w:tc>
        <w:tc>
          <w:tcPr>
            <w:tcW w:w="1340"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0" w:firstLine="0"/>
              <w:jc w:val="left"/>
            </w:pPr>
            <w:r>
              <w:t xml:space="preserve">9. Звуки речи по способу образован ия (звук с преградой и звук без преграды). </w:t>
            </w:r>
          </w:p>
        </w:tc>
        <w:tc>
          <w:tcPr>
            <w:tcW w:w="1526"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162" w:firstLine="0"/>
            </w:pPr>
            <w:r>
              <w:t xml:space="preserve">Выделение гласных  в конце слов; согласных твердых: П, М,Т,Х в начале и конце слов. </w:t>
            </w:r>
          </w:p>
        </w:tc>
        <w:tc>
          <w:tcPr>
            <w:tcW w:w="1263"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0" w:firstLine="0"/>
              <w:jc w:val="left"/>
            </w:pPr>
            <w:r>
              <w:t>Познаком</w:t>
            </w:r>
          </w:p>
          <w:p w:rsidR="00945840" w:rsidRDefault="0034314E">
            <w:pPr>
              <w:spacing w:after="0" w:line="259" w:lineRule="auto"/>
              <w:ind w:left="0" w:right="0" w:firstLine="0"/>
              <w:jc w:val="left"/>
            </w:pPr>
            <w:r>
              <w:t xml:space="preserve">ить с понятием «звук» и «буква», учить дифферен цировать понятия. </w:t>
            </w: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r>
      <w:tr w:rsidR="00945840">
        <w:trPr>
          <w:trHeight w:val="905"/>
        </w:trPr>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340"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0" w:firstLine="0"/>
              <w:jc w:val="left"/>
            </w:pPr>
            <w:r>
              <w:t xml:space="preserve">10. </w:t>
            </w:r>
          </w:p>
          <w:p w:rsidR="00945840" w:rsidRDefault="0034314E">
            <w:pPr>
              <w:spacing w:after="0" w:line="259" w:lineRule="auto"/>
              <w:ind w:left="0" w:right="0" w:firstLine="0"/>
              <w:jc w:val="left"/>
            </w:pPr>
            <w:r>
              <w:t xml:space="preserve">Гласные звуки и </w:t>
            </w:r>
          </w:p>
        </w:tc>
        <w:tc>
          <w:tcPr>
            <w:tcW w:w="1526"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0" w:firstLine="0"/>
              <w:jc w:val="left"/>
            </w:pPr>
            <w:r>
              <w:t xml:space="preserve">Выделение гласного звука из </w:t>
            </w:r>
          </w:p>
        </w:tc>
        <w:tc>
          <w:tcPr>
            <w:tcW w:w="1263"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0" w:firstLine="0"/>
              <w:jc w:val="left"/>
            </w:pPr>
            <w:r>
              <w:t xml:space="preserve">Учить выделять гласные </w:t>
            </w:r>
          </w:p>
        </w:tc>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r>
    </w:tbl>
    <w:p w:rsidR="00945840" w:rsidRDefault="00945840">
      <w:pPr>
        <w:spacing w:after="0" w:line="259" w:lineRule="auto"/>
        <w:ind w:left="-838" w:right="11061" w:firstLine="0"/>
        <w:jc w:val="left"/>
      </w:pPr>
    </w:p>
    <w:tbl>
      <w:tblPr>
        <w:tblStyle w:val="TableGrid"/>
        <w:tblW w:w="10423" w:type="dxa"/>
        <w:tblInd w:w="-94" w:type="dxa"/>
        <w:tblCellMar>
          <w:top w:w="14" w:type="dxa"/>
          <w:left w:w="106" w:type="dxa"/>
          <w:right w:w="51" w:type="dxa"/>
        </w:tblCellMar>
        <w:tblLook w:val="04A0" w:firstRow="1" w:lastRow="0" w:firstColumn="1" w:lastColumn="0" w:noHBand="0" w:noVBand="1"/>
      </w:tblPr>
      <w:tblGrid>
        <w:gridCol w:w="3253"/>
        <w:gridCol w:w="612"/>
        <w:gridCol w:w="1334"/>
        <w:gridCol w:w="1931"/>
        <w:gridCol w:w="1678"/>
        <w:gridCol w:w="1615"/>
      </w:tblGrid>
      <w:tr w:rsidR="00945840">
        <w:trPr>
          <w:trHeight w:val="5533"/>
        </w:trPr>
        <w:tc>
          <w:tcPr>
            <w:tcW w:w="3959" w:type="dxa"/>
            <w:vMerge w:val="restart"/>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715" w:type="dxa"/>
            <w:vMerge w:val="restart"/>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340"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0" w:firstLine="0"/>
              <w:jc w:val="left"/>
            </w:pPr>
            <w:r>
              <w:t xml:space="preserve">буквы. </w:t>
            </w:r>
          </w:p>
          <w:p w:rsidR="00945840" w:rsidRDefault="0034314E">
            <w:pPr>
              <w:spacing w:after="45" w:line="257" w:lineRule="auto"/>
              <w:ind w:left="0" w:right="0" w:firstLine="0"/>
              <w:jc w:val="left"/>
            </w:pPr>
            <w:r>
              <w:t xml:space="preserve">Дифферен циация гласных звуков. </w:t>
            </w:r>
          </w:p>
          <w:p w:rsidR="00945840" w:rsidRDefault="0034314E">
            <w:pPr>
              <w:spacing w:after="0" w:line="259" w:lineRule="auto"/>
              <w:ind w:left="0" w:right="0" w:firstLine="0"/>
              <w:jc w:val="left"/>
            </w:pPr>
            <w:r>
              <w:t xml:space="preserve">Ударение. </w:t>
            </w:r>
          </w:p>
        </w:tc>
        <w:tc>
          <w:tcPr>
            <w:tcW w:w="1526"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58" w:firstLine="0"/>
              <w:jc w:val="left"/>
            </w:pPr>
            <w:r>
              <w:t xml:space="preserve">начала слова в безударной позиции, отчётливое произношен ие звуков с опорой на слух и кинестетиче ский контроль. Звукобуквенный анализ и синтез. </w:t>
            </w:r>
          </w:p>
        </w:tc>
        <w:tc>
          <w:tcPr>
            <w:tcW w:w="1263"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7" w:lineRule="auto"/>
              <w:ind w:left="0" w:right="0" w:firstLine="0"/>
              <w:jc w:val="left"/>
            </w:pPr>
            <w:r>
              <w:t xml:space="preserve">звуки из начала слова в безударно й позиции (упал, аптека, изюм и </w:t>
            </w:r>
          </w:p>
          <w:p w:rsidR="00945840" w:rsidRDefault="0034314E">
            <w:pPr>
              <w:spacing w:after="0" w:line="259" w:lineRule="auto"/>
              <w:ind w:left="0" w:right="0" w:firstLine="0"/>
              <w:jc w:val="left"/>
            </w:pPr>
            <w:r>
              <w:t xml:space="preserve">т.д.). </w:t>
            </w:r>
          </w:p>
          <w:p w:rsidR="00945840" w:rsidRDefault="0034314E">
            <w:pPr>
              <w:spacing w:after="0" w:line="259" w:lineRule="auto"/>
              <w:ind w:left="0" w:right="0" w:firstLine="0"/>
              <w:jc w:val="left"/>
            </w:pPr>
            <w:r>
              <w:t>Формиро</w:t>
            </w:r>
          </w:p>
          <w:p w:rsidR="00945840" w:rsidRDefault="0034314E">
            <w:pPr>
              <w:spacing w:after="0" w:line="269" w:lineRule="auto"/>
              <w:ind w:left="0" w:right="0" w:firstLine="0"/>
              <w:jc w:val="left"/>
            </w:pPr>
            <w:r>
              <w:t>вать навык звукобуквенно</w:t>
            </w:r>
          </w:p>
          <w:p w:rsidR="00945840" w:rsidRDefault="0034314E">
            <w:pPr>
              <w:spacing w:after="0" w:line="259" w:lineRule="auto"/>
              <w:ind w:left="0" w:right="36" w:firstLine="0"/>
              <w:jc w:val="left"/>
            </w:pPr>
            <w:r>
              <w:t xml:space="preserve">го анализа и синтеза слов. </w:t>
            </w:r>
          </w:p>
        </w:tc>
        <w:tc>
          <w:tcPr>
            <w:tcW w:w="1620" w:type="dxa"/>
            <w:vMerge w:val="restart"/>
            <w:tcBorders>
              <w:top w:val="single" w:sz="4" w:space="0" w:color="000000"/>
              <w:left w:val="single" w:sz="4" w:space="0" w:color="000000"/>
              <w:bottom w:val="single" w:sz="4" w:space="0" w:color="000000"/>
              <w:right w:val="single" w:sz="4" w:space="0" w:color="000000"/>
            </w:tcBorders>
          </w:tcPr>
          <w:p w:rsidR="00945840" w:rsidRDefault="0034314E">
            <w:pPr>
              <w:spacing w:after="0" w:line="272" w:lineRule="auto"/>
              <w:ind w:left="0" w:right="16" w:firstLine="0"/>
              <w:jc w:val="left"/>
            </w:pPr>
            <w:r>
              <w:t>-применение на занятии интеллектуал ьных игр, стимулирую щих познавательн ую мотивацию  школьников;  -применение на занятии работы в парах, которая учит школьников командной работе и взаимодейств ию с другими детьми; -включение в занятия игровых моментов, которые помогают поддерживат ь мотивацию обучающихс</w:t>
            </w:r>
          </w:p>
          <w:p w:rsidR="00945840" w:rsidRDefault="0034314E">
            <w:pPr>
              <w:spacing w:after="0" w:line="259" w:lineRule="auto"/>
              <w:ind w:left="0" w:right="0" w:firstLine="0"/>
              <w:jc w:val="left"/>
            </w:pPr>
            <w:r>
              <w:t xml:space="preserve">я к </w:t>
            </w:r>
          </w:p>
          <w:p w:rsidR="00945840" w:rsidRDefault="0034314E">
            <w:pPr>
              <w:spacing w:after="0" w:line="259" w:lineRule="auto"/>
              <w:ind w:left="0" w:right="52" w:firstLine="0"/>
              <w:jc w:val="left"/>
            </w:pPr>
            <w:r>
              <w:t xml:space="preserve">получению знаний, налаживани ю позитивных межличностн ых отношений, помогают установлени ю доброжелате льной атмосферы во время </w:t>
            </w:r>
          </w:p>
        </w:tc>
      </w:tr>
      <w:tr w:rsidR="00945840">
        <w:trPr>
          <w:trHeight w:val="7616"/>
        </w:trPr>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1340"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0" w:firstLine="0"/>
              <w:jc w:val="left"/>
            </w:pPr>
            <w:r>
              <w:t xml:space="preserve">11. </w:t>
            </w:r>
          </w:p>
          <w:p w:rsidR="00945840" w:rsidRDefault="0034314E">
            <w:pPr>
              <w:spacing w:after="44" w:line="257" w:lineRule="auto"/>
              <w:ind w:left="0" w:right="37" w:firstLine="0"/>
              <w:jc w:val="left"/>
            </w:pPr>
            <w:r>
              <w:t xml:space="preserve">Гласные звуки: А, О, У, И, Ы. Уточнение артикуляц ии. </w:t>
            </w:r>
          </w:p>
          <w:p w:rsidR="00945840" w:rsidRDefault="0034314E">
            <w:pPr>
              <w:spacing w:after="0" w:line="259" w:lineRule="auto"/>
              <w:ind w:left="0" w:right="0" w:firstLine="0"/>
              <w:jc w:val="left"/>
            </w:pPr>
            <w:r>
              <w:t xml:space="preserve">Ударение. </w:t>
            </w:r>
          </w:p>
        </w:tc>
        <w:tc>
          <w:tcPr>
            <w:tcW w:w="1526"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57" w:firstLine="0"/>
              <w:jc w:val="left"/>
            </w:pPr>
            <w:r>
              <w:t xml:space="preserve">Определени е гласного звука под ударением в начале и конце слов. Уточнение артикуляци и гласных в слогах и словах </w:t>
            </w:r>
          </w:p>
        </w:tc>
        <w:tc>
          <w:tcPr>
            <w:tcW w:w="1263"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0" w:firstLine="0"/>
              <w:jc w:val="left"/>
            </w:pPr>
            <w:r>
              <w:t>Определя</w:t>
            </w:r>
          </w:p>
          <w:p w:rsidR="00945840" w:rsidRDefault="0034314E">
            <w:pPr>
              <w:spacing w:after="0" w:line="257" w:lineRule="auto"/>
              <w:ind w:left="0" w:right="35" w:firstLine="0"/>
              <w:jc w:val="left"/>
            </w:pPr>
            <w:r>
              <w:t>ть гласный звук под ударение м в начале и конце слов, развивать фонемати ческое восприят</w:t>
            </w:r>
          </w:p>
          <w:p w:rsidR="00945840" w:rsidRDefault="0034314E">
            <w:pPr>
              <w:spacing w:after="0" w:line="259" w:lineRule="auto"/>
              <w:ind w:left="0" w:right="0" w:firstLine="0"/>
              <w:jc w:val="left"/>
            </w:pPr>
            <w:r>
              <w:t xml:space="preserve">ие, </w:t>
            </w:r>
          </w:p>
          <w:p w:rsidR="00945840" w:rsidRDefault="0034314E">
            <w:pPr>
              <w:spacing w:after="0" w:line="259" w:lineRule="auto"/>
              <w:ind w:left="0" w:right="0" w:firstLine="0"/>
              <w:jc w:val="left"/>
            </w:pPr>
            <w:r>
              <w:t xml:space="preserve">навыки звукового анализа и синтеза слов. Учить объяснять лексическ ое значение слов. </w:t>
            </w: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r>
      <w:tr w:rsidR="00945840">
        <w:trPr>
          <w:trHeight w:val="1202"/>
        </w:trPr>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340"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0" w:firstLine="0"/>
              <w:jc w:val="left"/>
            </w:pPr>
            <w:r>
              <w:t xml:space="preserve">12. </w:t>
            </w:r>
          </w:p>
          <w:p w:rsidR="00945840" w:rsidRDefault="0034314E">
            <w:pPr>
              <w:spacing w:after="0" w:line="259" w:lineRule="auto"/>
              <w:ind w:left="0" w:right="0" w:firstLine="0"/>
              <w:jc w:val="left"/>
            </w:pPr>
            <w:r>
              <w:t xml:space="preserve">Согласные звуки и буквы. </w:t>
            </w:r>
          </w:p>
        </w:tc>
        <w:tc>
          <w:tcPr>
            <w:tcW w:w="1526"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14" w:firstLine="0"/>
              <w:jc w:val="left"/>
            </w:pPr>
            <w:r>
              <w:t xml:space="preserve">Выделение заданного звука из ряда </w:t>
            </w:r>
          </w:p>
        </w:tc>
        <w:tc>
          <w:tcPr>
            <w:tcW w:w="1263"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0" w:firstLine="0"/>
              <w:jc w:val="left"/>
            </w:pPr>
            <w:r>
              <w:t>Познаком</w:t>
            </w:r>
          </w:p>
          <w:p w:rsidR="00945840" w:rsidRDefault="0034314E">
            <w:pPr>
              <w:spacing w:after="0" w:line="259" w:lineRule="auto"/>
              <w:ind w:left="0" w:right="0" w:firstLine="0"/>
              <w:jc w:val="left"/>
            </w:pPr>
            <w:r>
              <w:t>ить со способом образован</w:t>
            </w:r>
          </w:p>
        </w:tc>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r>
    </w:tbl>
    <w:p w:rsidR="00945840" w:rsidRDefault="00945840">
      <w:pPr>
        <w:spacing w:after="0" w:line="259" w:lineRule="auto"/>
        <w:ind w:left="-838" w:right="11061" w:firstLine="0"/>
        <w:jc w:val="left"/>
      </w:pPr>
    </w:p>
    <w:tbl>
      <w:tblPr>
        <w:tblStyle w:val="TableGrid"/>
        <w:tblW w:w="10423" w:type="dxa"/>
        <w:tblInd w:w="-94" w:type="dxa"/>
        <w:tblCellMar>
          <w:top w:w="14" w:type="dxa"/>
          <w:left w:w="106" w:type="dxa"/>
          <w:right w:w="58" w:type="dxa"/>
        </w:tblCellMar>
        <w:tblLook w:val="04A0" w:firstRow="1" w:lastRow="0" w:firstColumn="1" w:lastColumn="0" w:noHBand="0" w:noVBand="1"/>
      </w:tblPr>
      <w:tblGrid>
        <w:gridCol w:w="3664"/>
        <w:gridCol w:w="673"/>
        <w:gridCol w:w="1334"/>
        <w:gridCol w:w="1880"/>
        <w:gridCol w:w="1258"/>
        <w:gridCol w:w="1614"/>
      </w:tblGrid>
      <w:tr w:rsidR="00945840">
        <w:trPr>
          <w:trHeight w:val="9405"/>
        </w:trPr>
        <w:tc>
          <w:tcPr>
            <w:tcW w:w="3959" w:type="dxa"/>
            <w:vMerge w:val="restart"/>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715" w:type="dxa"/>
            <w:vMerge w:val="restart"/>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340"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7" w:lineRule="auto"/>
              <w:ind w:left="0" w:right="49" w:firstLine="0"/>
              <w:jc w:val="left"/>
            </w:pPr>
            <w:r>
              <w:t xml:space="preserve">Закреплен ие понятия </w:t>
            </w:r>
          </w:p>
          <w:p w:rsidR="00945840" w:rsidRDefault="0034314E">
            <w:pPr>
              <w:spacing w:after="0" w:line="259" w:lineRule="auto"/>
              <w:ind w:left="0" w:right="0" w:firstLine="0"/>
              <w:jc w:val="left"/>
            </w:pPr>
            <w:r>
              <w:t xml:space="preserve">«согласны й звук». </w:t>
            </w:r>
          </w:p>
        </w:tc>
        <w:tc>
          <w:tcPr>
            <w:tcW w:w="1526"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0" w:firstLine="0"/>
              <w:jc w:val="left"/>
            </w:pPr>
            <w:r>
              <w:t xml:space="preserve">согласных, определение наличия, места, последовате льности звуков в слове. Работа со схемами.  </w:t>
            </w:r>
          </w:p>
        </w:tc>
        <w:tc>
          <w:tcPr>
            <w:tcW w:w="1263"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7" w:lineRule="auto"/>
              <w:ind w:left="0" w:right="33" w:firstLine="0"/>
              <w:jc w:val="left"/>
            </w:pPr>
            <w:r>
              <w:t xml:space="preserve">ия согласны х звуков. Учить узнавать и выделять заданный звук из ряда согласны х в начале слова (при слиянии с гласным: па, то, му и т.д.) и конце (шкаф, торт и </w:t>
            </w:r>
          </w:p>
          <w:p w:rsidR="00945840" w:rsidRDefault="0034314E">
            <w:pPr>
              <w:spacing w:after="0" w:line="259" w:lineRule="auto"/>
              <w:ind w:left="0" w:right="0" w:firstLine="0"/>
              <w:jc w:val="left"/>
            </w:pPr>
            <w:r>
              <w:t xml:space="preserve">т.д.). </w:t>
            </w:r>
          </w:p>
          <w:p w:rsidR="00945840" w:rsidRDefault="0034314E">
            <w:pPr>
              <w:spacing w:after="0" w:line="259" w:lineRule="auto"/>
              <w:ind w:left="0" w:right="0" w:firstLine="0"/>
              <w:jc w:val="left"/>
            </w:pPr>
            <w:r>
              <w:t xml:space="preserve">Развивать фонемати ческое восприят ие и навыки звукового анализа слов. </w:t>
            </w:r>
          </w:p>
        </w:tc>
        <w:tc>
          <w:tcPr>
            <w:tcW w:w="1620" w:type="dxa"/>
            <w:vMerge w:val="restart"/>
            <w:tcBorders>
              <w:top w:val="single" w:sz="4" w:space="0" w:color="000000"/>
              <w:left w:val="single" w:sz="4" w:space="0" w:color="000000"/>
              <w:bottom w:val="single" w:sz="4" w:space="0" w:color="000000"/>
              <w:right w:val="single" w:sz="4" w:space="0" w:color="000000"/>
            </w:tcBorders>
          </w:tcPr>
          <w:p w:rsidR="00945840" w:rsidRDefault="0034314E">
            <w:pPr>
              <w:spacing w:after="156" w:line="259" w:lineRule="auto"/>
              <w:ind w:left="0" w:right="0" w:firstLine="0"/>
              <w:jc w:val="left"/>
            </w:pPr>
            <w:r>
              <w:t xml:space="preserve">занятия; </w:t>
            </w:r>
          </w:p>
          <w:p w:rsidR="00945840" w:rsidRDefault="0034314E">
            <w:pPr>
              <w:spacing w:after="0" w:line="259" w:lineRule="auto"/>
              <w:ind w:left="0" w:right="0" w:firstLine="0"/>
              <w:jc w:val="left"/>
            </w:pPr>
            <w:r>
              <w:t xml:space="preserve">- </w:t>
            </w:r>
          </w:p>
          <w:p w:rsidR="00945840" w:rsidRDefault="0034314E">
            <w:pPr>
              <w:spacing w:after="0" w:line="257" w:lineRule="auto"/>
              <w:ind w:left="0" w:right="0" w:firstLine="0"/>
              <w:jc w:val="left"/>
            </w:pPr>
            <w:r>
              <w:t xml:space="preserve">активизация самостоятель ности и свободы индивидуали зации проявлений </w:t>
            </w:r>
          </w:p>
          <w:p w:rsidR="00945840" w:rsidRDefault="0034314E">
            <w:pPr>
              <w:spacing w:after="33" w:line="259" w:lineRule="auto"/>
              <w:ind w:left="0" w:right="0" w:firstLine="0"/>
              <w:jc w:val="left"/>
            </w:pPr>
            <w:r>
              <w:t>обучающихс</w:t>
            </w:r>
          </w:p>
          <w:p w:rsidR="00945840" w:rsidRDefault="0034314E">
            <w:pPr>
              <w:spacing w:after="197" w:line="259" w:lineRule="auto"/>
              <w:ind w:left="0" w:right="0" w:firstLine="0"/>
              <w:jc w:val="left"/>
            </w:pPr>
            <w:r>
              <w:t xml:space="preserve">я; </w:t>
            </w:r>
          </w:p>
          <w:p w:rsidR="00945840" w:rsidRDefault="0034314E">
            <w:pPr>
              <w:spacing w:after="0" w:line="257" w:lineRule="auto"/>
              <w:ind w:left="0" w:right="0" w:firstLine="0"/>
              <w:jc w:val="left"/>
            </w:pPr>
            <w:r>
              <w:rPr>
                <w:color w:val="333333"/>
              </w:rPr>
              <w:t>-</w:t>
            </w:r>
            <w:r>
              <w:t xml:space="preserve"> создание</w:t>
            </w:r>
            <w:r>
              <w:rPr>
                <w:color w:val="333333"/>
              </w:rPr>
              <w:t xml:space="preserve"> с</w:t>
            </w:r>
            <w:r>
              <w:t xml:space="preserve">итуация успеха для всех </w:t>
            </w:r>
          </w:p>
          <w:p w:rsidR="00945840" w:rsidRDefault="0034314E">
            <w:pPr>
              <w:spacing w:after="0" w:line="259" w:lineRule="auto"/>
              <w:ind w:left="0" w:right="0" w:firstLine="0"/>
              <w:jc w:val="left"/>
            </w:pPr>
            <w:r>
              <w:t>обучающихс</w:t>
            </w:r>
          </w:p>
          <w:p w:rsidR="00945840" w:rsidRDefault="0034314E">
            <w:pPr>
              <w:spacing w:after="0" w:line="259" w:lineRule="auto"/>
              <w:ind w:left="0" w:right="0" w:firstLine="0"/>
              <w:jc w:val="left"/>
            </w:pPr>
            <w:r>
              <w:t xml:space="preserve">я как </w:t>
            </w:r>
          </w:p>
          <w:p w:rsidR="00945840" w:rsidRDefault="0034314E">
            <w:pPr>
              <w:spacing w:after="154" w:line="263" w:lineRule="auto"/>
              <w:ind w:left="0" w:right="5" w:firstLine="0"/>
              <w:jc w:val="left"/>
            </w:pPr>
            <w:r>
              <w:t xml:space="preserve">эффективног о средства воспитания положительн ого отношения к учению; </w:t>
            </w:r>
          </w:p>
          <w:p w:rsidR="00945840" w:rsidRDefault="0034314E">
            <w:pPr>
              <w:spacing w:after="0" w:line="259" w:lineRule="auto"/>
              <w:ind w:left="0" w:right="0" w:firstLine="0"/>
              <w:jc w:val="left"/>
            </w:pPr>
            <w:r>
              <w:t xml:space="preserve">- </w:t>
            </w:r>
          </w:p>
          <w:p w:rsidR="00945840" w:rsidRDefault="0034314E">
            <w:pPr>
              <w:spacing w:after="0" w:line="259" w:lineRule="auto"/>
              <w:ind w:left="0" w:right="0" w:firstLine="0"/>
              <w:jc w:val="left"/>
            </w:pPr>
            <w:r>
              <w:t>выстраивани</w:t>
            </w:r>
          </w:p>
          <w:p w:rsidR="00945840" w:rsidRDefault="0034314E">
            <w:pPr>
              <w:spacing w:after="0" w:line="259" w:lineRule="auto"/>
              <w:ind w:left="0" w:right="0" w:firstLine="0"/>
              <w:jc w:val="left"/>
            </w:pPr>
            <w:r>
              <w:t xml:space="preserve">е </w:t>
            </w:r>
          </w:p>
          <w:p w:rsidR="00945840" w:rsidRDefault="0034314E">
            <w:pPr>
              <w:spacing w:after="0" w:line="257" w:lineRule="auto"/>
              <w:ind w:left="0" w:right="0" w:firstLine="0"/>
              <w:jc w:val="left"/>
            </w:pPr>
            <w:r>
              <w:t xml:space="preserve">взаимоотнош ений </w:t>
            </w:r>
            <w:r>
              <w:lastRenderedPageBreak/>
              <w:t xml:space="preserve">субъектов деятельности на занятии как отношений субъектов единой совместной </w:t>
            </w:r>
          </w:p>
          <w:p w:rsidR="00945840" w:rsidRDefault="0034314E">
            <w:pPr>
              <w:spacing w:after="0" w:line="259" w:lineRule="auto"/>
              <w:ind w:left="0" w:right="0" w:firstLine="0"/>
              <w:jc w:val="left"/>
            </w:pPr>
            <w:r>
              <w:t>деятельности</w:t>
            </w:r>
          </w:p>
          <w:p w:rsidR="00945840" w:rsidRDefault="0034314E">
            <w:pPr>
              <w:spacing w:after="0" w:line="259" w:lineRule="auto"/>
              <w:ind w:left="0" w:right="0" w:firstLine="0"/>
              <w:jc w:val="left"/>
            </w:pPr>
            <w:r>
              <w:t xml:space="preserve">, </w:t>
            </w:r>
          </w:p>
          <w:p w:rsidR="00945840" w:rsidRDefault="0034314E">
            <w:pPr>
              <w:spacing w:after="0" w:line="259" w:lineRule="auto"/>
              <w:ind w:left="0" w:right="0" w:firstLine="0"/>
              <w:jc w:val="left"/>
            </w:pPr>
            <w:r>
              <w:t xml:space="preserve">обеспечивае мой общими активными интеллектуал ьными усилиями; </w:t>
            </w:r>
          </w:p>
        </w:tc>
      </w:tr>
      <w:tr w:rsidR="00945840">
        <w:trPr>
          <w:trHeight w:val="4937"/>
        </w:trPr>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340"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0" w:firstLine="0"/>
              <w:jc w:val="left"/>
            </w:pPr>
            <w:r>
              <w:t xml:space="preserve">13-14. </w:t>
            </w:r>
          </w:p>
          <w:p w:rsidR="00945840" w:rsidRDefault="0034314E">
            <w:pPr>
              <w:spacing w:after="0" w:line="259" w:lineRule="auto"/>
              <w:ind w:left="0" w:right="0" w:firstLine="0"/>
              <w:jc w:val="left"/>
            </w:pPr>
            <w:r>
              <w:t xml:space="preserve">Дифферен циация гласных и согласных звуков. </w:t>
            </w:r>
          </w:p>
        </w:tc>
        <w:tc>
          <w:tcPr>
            <w:tcW w:w="1526"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0" w:firstLine="0"/>
              <w:jc w:val="left"/>
            </w:pPr>
            <w:r>
              <w:t xml:space="preserve">Звукобуквенный анализ и синтез слов. Работа со схемами, фишками и сигнальным и карточками. </w:t>
            </w:r>
          </w:p>
        </w:tc>
        <w:tc>
          <w:tcPr>
            <w:tcW w:w="1263"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0" w:firstLine="0"/>
              <w:jc w:val="left"/>
            </w:pPr>
            <w:r>
              <w:t>Продолж</w:t>
            </w:r>
          </w:p>
          <w:p w:rsidR="00945840" w:rsidRDefault="0034314E">
            <w:pPr>
              <w:spacing w:after="1" w:line="257" w:lineRule="auto"/>
              <w:ind w:left="0" w:right="0" w:firstLine="0"/>
              <w:jc w:val="left"/>
            </w:pPr>
            <w:r>
              <w:t xml:space="preserve">ать учить работать со схемами слов, </w:t>
            </w:r>
          </w:p>
          <w:p w:rsidR="00945840" w:rsidRDefault="0034314E">
            <w:pPr>
              <w:spacing w:after="0" w:line="257" w:lineRule="auto"/>
              <w:ind w:left="0" w:right="0" w:firstLine="0"/>
              <w:jc w:val="left"/>
            </w:pPr>
            <w:r>
              <w:t xml:space="preserve">формиров ать навык звукового анализа и синтеза слов, развитие речевого </w:t>
            </w:r>
          </w:p>
          <w:p w:rsidR="00945840" w:rsidRDefault="0034314E">
            <w:pPr>
              <w:spacing w:after="0" w:line="259" w:lineRule="auto"/>
              <w:ind w:left="0" w:right="0" w:firstLine="0"/>
              <w:jc w:val="left"/>
            </w:pPr>
            <w:r>
              <w:t>внимания</w:t>
            </w:r>
          </w:p>
          <w:p w:rsidR="00945840" w:rsidRDefault="0034314E">
            <w:pPr>
              <w:spacing w:after="0" w:line="259" w:lineRule="auto"/>
              <w:ind w:left="0" w:right="0" w:firstLine="0"/>
              <w:jc w:val="left"/>
            </w:pPr>
            <w:r>
              <w:t xml:space="preserve">. </w:t>
            </w:r>
          </w:p>
        </w:tc>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r>
    </w:tbl>
    <w:p w:rsidR="00945840" w:rsidRDefault="00945840">
      <w:pPr>
        <w:spacing w:after="0" w:line="259" w:lineRule="auto"/>
        <w:ind w:left="-838" w:right="11061" w:firstLine="0"/>
        <w:jc w:val="left"/>
      </w:pPr>
    </w:p>
    <w:tbl>
      <w:tblPr>
        <w:tblStyle w:val="TableGrid"/>
        <w:tblW w:w="10423" w:type="dxa"/>
        <w:tblInd w:w="-94" w:type="dxa"/>
        <w:tblCellMar>
          <w:top w:w="14" w:type="dxa"/>
          <w:left w:w="106" w:type="dxa"/>
          <w:right w:w="48" w:type="dxa"/>
        </w:tblCellMar>
        <w:tblLook w:val="04A0" w:firstRow="1" w:lastRow="0" w:firstColumn="1" w:lastColumn="0" w:noHBand="0" w:noVBand="1"/>
      </w:tblPr>
      <w:tblGrid>
        <w:gridCol w:w="2526"/>
        <w:gridCol w:w="506"/>
        <w:gridCol w:w="1295"/>
        <w:gridCol w:w="1838"/>
        <w:gridCol w:w="1938"/>
        <w:gridCol w:w="2320"/>
      </w:tblGrid>
      <w:tr w:rsidR="00945840">
        <w:trPr>
          <w:trHeight w:val="6426"/>
        </w:trPr>
        <w:tc>
          <w:tcPr>
            <w:tcW w:w="3959" w:type="dxa"/>
            <w:vMerge w:val="restart"/>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715" w:type="dxa"/>
            <w:vMerge w:val="restart"/>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340"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0" w:firstLine="0"/>
              <w:jc w:val="left"/>
            </w:pPr>
            <w:r>
              <w:t xml:space="preserve">15-16. </w:t>
            </w:r>
          </w:p>
          <w:p w:rsidR="00945840" w:rsidRDefault="0034314E">
            <w:pPr>
              <w:spacing w:after="0" w:line="259" w:lineRule="auto"/>
              <w:ind w:left="0" w:right="0" w:firstLine="0"/>
              <w:jc w:val="left"/>
            </w:pPr>
            <w:r>
              <w:t xml:space="preserve">Мягкие согласные звуки. </w:t>
            </w:r>
          </w:p>
        </w:tc>
        <w:tc>
          <w:tcPr>
            <w:tcW w:w="1526"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27" w:firstLine="0"/>
              <w:jc w:val="left"/>
            </w:pPr>
            <w:r>
              <w:t xml:space="preserve">Определени е мягких согласных звуков в начале и конце слов. </w:t>
            </w:r>
          </w:p>
        </w:tc>
        <w:tc>
          <w:tcPr>
            <w:tcW w:w="1263"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7" w:lineRule="auto"/>
              <w:ind w:left="0" w:right="0" w:firstLine="0"/>
              <w:jc w:val="left"/>
            </w:pPr>
            <w:r>
              <w:t>Учить определят</w:t>
            </w:r>
          </w:p>
          <w:p w:rsidR="00945840" w:rsidRDefault="0034314E">
            <w:pPr>
              <w:spacing w:after="0" w:line="259" w:lineRule="auto"/>
              <w:ind w:left="0" w:right="0" w:firstLine="0"/>
              <w:jc w:val="left"/>
            </w:pPr>
            <w:r>
              <w:t xml:space="preserve">ь </w:t>
            </w:r>
          </w:p>
          <w:p w:rsidR="00945840" w:rsidRDefault="0034314E">
            <w:pPr>
              <w:spacing w:after="43" w:line="257" w:lineRule="auto"/>
              <w:ind w:left="0" w:right="0" w:firstLine="0"/>
              <w:jc w:val="left"/>
            </w:pPr>
            <w:r>
              <w:t xml:space="preserve">мягкость согласног о звука в начале и конце слов. Развивать звуковой анализ, фонемати ческое восприят ие, </w:t>
            </w:r>
          </w:p>
          <w:p w:rsidR="00945840" w:rsidRDefault="0034314E">
            <w:pPr>
              <w:spacing w:after="0" w:line="259" w:lineRule="auto"/>
              <w:ind w:left="0" w:right="0" w:firstLine="0"/>
              <w:jc w:val="left"/>
            </w:pPr>
            <w:r>
              <w:t xml:space="preserve">лексикограммати ческий строй речи. </w:t>
            </w:r>
          </w:p>
        </w:tc>
        <w:tc>
          <w:tcPr>
            <w:tcW w:w="1620" w:type="dxa"/>
            <w:vMerge w:val="restart"/>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0" w:firstLine="0"/>
              <w:jc w:val="left"/>
            </w:pPr>
            <w:r>
              <w:t xml:space="preserve">- </w:t>
            </w:r>
          </w:p>
          <w:p w:rsidR="00945840" w:rsidRDefault="0034314E">
            <w:pPr>
              <w:spacing w:after="0"/>
              <w:ind w:left="0" w:right="0" w:firstLine="0"/>
              <w:jc w:val="left"/>
            </w:pPr>
            <w:r>
              <w:t>индивидуали зация деятельности каждого учащегося в ее объеме, уровне трудности и оформлении;  - стимуляция и поддержка разнообразно й познавательн ой активности ребенка, положительн</w:t>
            </w:r>
          </w:p>
          <w:p w:rsidR="00945840" w:rsidRDefault="0034314E">
            <w:pPr>
              <w:spacing w:after="0" w:line="259" w:lineRule="auto"/>
              <w:ind w:left="0" w:right="0" w:firstLine="0"/>
              <w:jc w:val="left"/>
            </w:pPr>
            <w:r>
              <w:t xml:space="preserve">ое </w:t>
            </w:r>
          </w:p>
          <w:p w:rsidR="00945840" w:rsidRDefault="0034314E">
            <w:pPr>
              <w:spacing w:after="0" w:line="259" w:lineRule="auto"/>
              <w:ind w:left="0" w:right="0" w:firstLine="0"/>
              <w:jc w:val="left"/>
            </w:pPr>
            <w:r>
              <w:t>эмоциональн</w:t>
            </w:r>
          </w:p>
          <w:p w:rsidR="00945840" w:rsidRDefault="0034314E">
            <w:pPr>
              <w:spacing w:after="0" w:line="259" w:lineRule="auto"/>
              <w:ind w:left="0" w:right="0" w:firstLine="0"/>
              <w:jc w:val="left"/>
            </w:pPr>
            <w:r>
              <w:t xml:space="preserve">ое </w:t>
            </w:r>
          </w:p>
          <w:p w:rsidR="00945840" w:rsidRDefault="0034314E">
            <w:pPr>
              <w:spacing w:after="0" w:line="259" w:lineRule="auto"/>
              <w:ind w:left="0" w:right="81" w:firstLine="0"/>
              <w:jc w:val="left"/>
            </w:pPr>
            <w:r>
              <w:t xml:space="preserve">подкреплени е различных ее проявлений, создание условий для ее развития; - </w:t>
            </w:r>
            <w:r>
              <w:lastRenderedPageBreak/>
              <w:t xml:space="preserve">увеличение доли самостоятель ной работы учащихся в процессе обучения, усиление роли умений и навыков самостоятель ной организации учащимися своей учебнопознавательн ой </w:t>
            </w:r>
          </w:p>
        </w:tc>
      </w:tr>
      <w:tr w:rsidR="00945840">
        <w:trPr>
          <w:trHeight w:val="7916"/>
        </w:trPr>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340"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0" w:firstLine="0"/>
              <w:jc w:val="left"/>
            </w:pPr>
            <w:r>
              <w:t xml:space="preserve">17-19. </w:t>
            </w:r>
          </w:p>
          <w:p w:rsidR="00945840" w:rsidRDefault="0034314E">
            <w:pPr>
              <w:spacing w:after="0" w:line="259" w:lineRule="auto"/>
              <w:ind w:left="0" w:right="0" w:firstLine="0"/>
              <w:jc w:val="left"/>
            </w:pPr>
            <w:r>
              <w:t xml:space="preserve">Дифферен циация твёрдых и мягких согласных звуков. </w:t>
            </w:r>
          </w:p>
        </w:tc>
        <w:tc>
          <w:tcPr>
            <w:tcW w:w="1526"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0" w:firstLine="0"/>
            </w:pPr>
            <w:r>
              <w:t xml:space="preserve">Упражнение </w:t>
            </w:r>
          </w:p>
          <w:p w:rsidR="00945840" w:rsidRDefault="0034314E">
            <w:pPr>
              <w:spacing w:after="0" w:line="259" w:lineRule="auto"/>
              <w:ind w:left="0" w:right="0" w:firstLine="0"/>
              <w:jc w:val="left"/>
            </w:pPr>
            <w:r>
              <w:t xml:space="preserve">в </w:t>
            </w:r>
          </w:p>
          <w:p w:rsidR="00945840" w:rsidRDefault="0034314E">
            <w:pPr>
              <w:spacing w:after="0" w:line="259" w:lineRule="auto"/>
              <w:ind w:left="0" w:right="0" w:firstLine="0"/>
              <w:jc w:val="left"/>
            </w:pPr>
            <w:r>
              <w:t xml:space="preserve">различении твердых и мягких согласных в слогахслияниях. Нахождение мягких согласных в начале, середине и конце слов. </w:t>
            </w:r>
          </w:p>
        </w:tc>
        <w:tc>
          <w:tcPr>
            <w:tcW w:w="1263"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7" w:lineRule="auto"/>
              <w:ind w:left="0" w:right="22" w:firstLine="0"/>
              <w:jc w:val="left"/>
            </w:pPr>
            <w:r>
              <w:t>Учить сравниват ь твёрдое и мягкое звучание на анализе работы органов артикуля ции и слуховых ощущени</w:t>
            </w:r>
          </w:p>
          <w:p w:rsidR="00945840" w:rsidRDefault="0034314E">
            <w:pPr>
              <w:spacing w:after="0" w:line="259" w:lineRule="auto"/>
              <w:ind w:left="0" w:right="0" w:firstLine="0"/>
              <w:jc w:val="left"/>
            </w:pPr>
            <w:r>
              <w:t xml:space="preserve">й, </w:t>
            </w:r>
          </w:p>
          <w:p w:rsidR="00945840" w:rsidRDefault="0034314E">
            <w:pPr>
              <w:spacing w:after="0" w:line="257" w:lineRule="auto"/>
              <w:ind w:left="0" w:right="0" w:firstLine="0"/>
              <w:jc w:val="left"/>
            </w:pPr>
            <w:r>
              <w:t>дифферен цировать данные согласны</w:t>
            </w:r>
          </w:p>
          <w:p w:rsidR="00945840" w:rsidRDefault="0034314E">
            <w:pPr>
              <w:spacing w:after="0" w:line="259" w:lineRule="auto"/>
              <w:ind w:left="0" w:right="0" w:firstLine="0"/>
              <w:jc w:val="left"/>
            </w:pPr>
            <w:r>
              <w:t xml:space="preserve">е. </w:t>
            </w:r>
          </w:p>
          <w:p w:rsidR="00945840" w:rsidRDefault="0034314E">
            <w:pPr>
              <w:spacing w:after="0" w:line="259" w:lineRule="auto"/>
              <w:ind w:left="0" w:right="0" w:firstLine="0"/>
              <w:jc w:val="left"/>
            </w:pPr>
            <w:r>
              <w:t xml:space="preserve">Развивать звуковой анализ, фонемати ческое восприят ие. </w:t>
            </w:r>
          </w:p>
        </w:tc>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r>
    </w:tbl>
    <w:p w:rsidR="00945840" w:rsidRDefault="00945840">
      <w:pPr>
        <w:spacing w:after="0" w:line="259" w:lineRule="auto"/>
        <w:ind w:left="-838" w:right="11061" w:firstLine="0"/>
        <w:jc w:val="left"/>
      </w:pPr>
    </w:p>
    <w:tbl>
      <w:tblPr>
        <w:tblStyle w:val="TableGrid"/>
        <w:tblW w:w="10423" w:type="dxa"/>
        <w:tblInd w:w="-94" w:type="dxa"/>
        <w:tblCellMar>
          <w:top w:w="14" w:type="dxa"/>
          <w:left w:w="106" w:type="dxa"/>
          <w:right w:w="51" w:type="dxa"/>
        </w:tblCellMar>
        <w:tblLook w:val="04A0" w:firstRow="1" w:lastRow="0" w:firstColumn="1" w:lastColumn="0" w:noHBand="0" w:noVBand="1"/>
      </w:tblPr>
      <w:tblGrid>
        <w:gridCol w:w="3959"/>
        <w:gridCol w:w="715"/>
        <w:gridCol w:w="1340"/>
        <w:gridCol w:w="1526"/>
        <w:gridCol w:w="1263"/>
        <w:gridCol w:w="1620"/>
      </w:tblGrid>
      <w:tr w:rsidR="00945840">
        <w:trPr>
          <w:trHeight w:val="7917"/>
        </w:trPr>
        <w:tc>
          <w:tcPr>
            <w:tcW w:w="3959" w:type="dxa"/>
            <w:vMerge w:val="restart"/>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715" w:type="dxa"/>
            <w:vMerge w:val="restart"/>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340"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0" w:firstLine="0"/>
              <w:jc w:val="left"/>
            </w:pPr>
            <w:r>
              <w:t xml:space="preserve">20-21. </w:t>
            </w:r>
          </w:p>
          <w:p w:rsidR="00945840" w:rsidRDefault="0034314E">
            <w:pPr>
              <w:spacing w:after="0" w:line="257" w:lineRule="auto"/>
              <w:ind w:left="0" w:right="0" w:firstLine="0"/>
              <w:jc w:val="left"/>
            </w:pPr>
            <w:r>
              <w:t xml:space="preserve">Обозначен ие мягкости согласных </w:t>
            </w:r>
          </w:p>
          <w:p w:rsidR="00945840" w:rsidRDefault="0034314E">
            <w:pPr>
              <w:spacing w:after="0" w:line="259" w:lineRule="auto"/>
              <w:ind w:left="0" w:right="0" w:firstLine="0"/>
              <w:jc w:val="left"/>
            </w:pPr>
            <w:r>
              <w:t xml:space="preserve">с </w:t>
            </w:r>
          </w:p>
          <w:p w:rsidR="00945840" w:rsidRDefault="0034314E">
            <w:pPr>
              <w:spacing w:after="0" w:line="259" w:lineRule="auto"/>
              <w:ind w:left="0" w:right="0" w:firstLine="0"/>
              <w:jc w:val="left"/>
            </w:pPr>
            <w:r>
              <w:t xml:space="preserve">помощью буквы «ь» </w:t>
            </w:r>
          </w:p>
        </w:tc>
        <w:tc>
          <w:tcPr>
            <w:tcW w:w="1526" w:type="dxa"/>
            <w:tcBorders>
              <w:top w:val="single" w:sz="4" w:space="0" w:color="000000"/>
              <w:left w:val="single" w:sz="4" w:space="0" w:color="000000"/>
              <w:bottom w:val="single" w:sz="4" w:space="0" w:color="000000"/>
              <w:right w:val="single" w:sz="4" w:space="0" w:color="000000"/>
            </w:tcBorders>
          </w:tcPr>
          <w:p w:rsidR="00945840" w:rsidRDefault="0034314E">
            <w:pPr>
              <w:spacing w:after="0" w:line="363" w:lineRule="auto"/>
              <w:ind w:left="0" w:right="0" w:firstLine="0"/>
              <w:jc w:val="left"/>
            </w:pPr>
            <w:r>
              <w:t xml:space="preserve">Анализ слов типа:  угол-уголь </w:t>
            </w:r>
          </w:p>
          <w:p w:rsidR="00945840" w:rsidRDefault="0034314E">
            <w:pPr>
              <w:spacing w:after="0" w:line="257" w:lineRule="auto"/>
              <w:ind w:left="0" w:right="0" w:firstLine="0"/>
              <w:jc w:val="left"/>
            </w:pPr>
            <w:r>
              <w:t xml:space="preserve">(смыслоразл ичительная роль). </w:t>
            </w:r>
          </w:p>
          <w:p w:rsidR="00945840" w:rsidRDefault="0034314E">
            <w:pPr>
              <w:spacing w:after="36" w:line="257" w:lineRule="auto"/>
              <w:ind w:left="0" w:right="0" w:firstLine="0"/>
              <w:jc w:val="left"/>
            </w:pPr>
            <w:r>
              <w:t>Составление предложени</w:t>
            </w:r>
          </w:p>
          <w:p w:rsidR="00945840" w:rsidRDefault="0034314E">
            <w:pPr>
              <w:spacing w:after="0" w:line="259" w:lineRule="auto"/>
              <w:ind w:left="0" w:right="0" w:firstLine="0"/>
              <w:jc w:val="left"/>
            </w:pPr>
            <w:r>
              <w:t xml:space="preserve">й. </w:t>
            </w:r>
          </w:p>
        </w:tc>
        <w:tc>
          <w:tcPr>
            <w:tcW w:w="1263"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7" w:lineRule="auto"/>
              <w:ind w:left="0" w:right="19" w:firstLine="0"/>
              <w:jc w:val="left"/>
            </w:pPr>
            <w:r>
              <w:t>Учить сравниват ь твёрдое и мягкое звучание на анализе работы органов артикуля ции и слуховых ощущени</w:t>
            </w:r>
          </w:p>
          <w:p w:rsidR="00945840" w:rsidRDefault="0034314E">
            <w:pPr>
              <w:spacing w:after="0" w:line="259" w:lineRule="auto"/>
              <w:ind w:left="0" w:right="0" w:firstLine="0"/>
              <w:jc w:val="left"/>
            </w:pPr>
            <w:r>
              <w:t xml:space="preserve">й, </w:t>
            </w:r>
          </w:p>
          <w:p w:rsidR="00945840" w:rsidRDefault="0034314E">
            <w:pPr>
              <w:spacing w:after="0" w:line="257" w:lineRule="auto"/>
              <w:ind w:left="0" w:right="0" w:firstLine="0"/>
              <w:jc w:val="left"/>
            </w:pPr>
            <w:r>
              <w:t>дифферен цировать данные согласны</w:t>
            </w:r>
          </w:p>
          <w:p w:rsidR="00945840" w:rsidRDefault="0034314E">
            <w:pPr>
              <w:spacing w:after="0" w:line="259" w:lineRule="auto"/>
              <w:ind w:left="0" w:right="0" w:firstLine="0"/>
              <w:jc w:val="left"/>
            </w:pPr>
            <w:r>
              <w:t xml:space="preserve">е. </w:t>
            </w:r>
          </w:p>
          <w:p w:rsidR="00945840" w:rsidRDefault="0034314E">
            <w:pPr>
              <w:spacing w:after="0" w:line="259" w:lineRule="auto"/>
              <w:ind w:left="0" w:right="0" w:firstLine="0"/>
              <w:jc w:val="left"/>
            </w:pPr>
            <w:r>
              <w:t xml:space="preserve">Развивать звуковой анализ, фонемати ческое восприят ие </w:t>
            </w:r>
          </w:p>
        </w:tc>
        <w:tc>
          <w:tcPr>
            <w:tcW w:w="1620" w:type="dxa"/>
            <w:vMerge w:val="restart"/>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0" w:firstLine="0"/>
              <w:jc w:val="left"/>
            </w:pPr>
            <w:r>
              <w:t>деятельности</w:t>
            </w:r>
          </w:p>
          <w:p w:rsidR="00945840" w:rsidRDefault="0034314E">
            <w:pPr>
              <w:spacing w:after="158" w:line="259" w:lineRule="auto"/>
              <w:ind w:left="0" w:right="0" w:firstLine="0"/>
              <w:jc w:val="left"/>
            </w:pPr>
            <w:r>
              <w:t xml:space="preserve">; </w:t>
            </w:r>
          </w:p>
          <w:p w:rsidR="00945840" w:rsidRDefault="0034314E">
            <w:pPr>
              <w:spacing w:after="0" w:line="259" w:lineRule="auto"/>
              <w:ind w:left="0" w:right="0" w:firstLine="0"/>
              <w:jc w:val="left"/>
            </w:pPr>
            <w:r>
              <w:t xml:space="preserve">- </w:t>
            </w:r>
          </w:p>
          <w:p w:rsidR="00945840" w:rsidRDefault="0034314E">
            <w:pPr>
              <w:spacing w:after="0" w:line="259" w:lineRule="auto"/>
              <w:ind w:left="0" w:right="0" w:firstLine="0"/>
            </w:pPr>
            <w:r>
              <w:t>использовани</w:t>
            </w:r>
          </w:p>
          <w:p w:rsidR="00945840" w:rsidRDefault="0034314E">
            <w:pPr>
              <w:spacing w:after="0" w:line="259" w:lineRule="auto"/>
              <w:ind w:left="0" w:right="0" w:firstLine="0"/>
              <w:jc w:val="left"/>
            </w:pPr>
            <w:r>
              <w:t xml:space="preserve">е </w:t>
            </w:r>
          </w:p>
          <w:p w:rsidR="00945840" w:rsidRDefault="0034314E">
            <w:pPr>
              <w:spacing w:after="0" w:line="259" w:lineRule="auto"/>
              <w:ind w:left="0" w:right="40" w:firstLine="0"/>
              <w:jc w:val="left"/>
            </w:pPr>
            <w:r>
              <w:t xml:space="preserve">возможности оценки, коллективно й оценки и самооценки как способа мотивации ученика, развития таких качеств, как стремление учиться, самосоверше нствоваться, объективно анализироват ь и оценивать свою </w:t>
            </w:r>
          </w:p>
          <w:p w:rsidR="00945840" w:rsidRDefault="0034314E">
            <w:pPr>
              <w:spacing w:after="0" w:line="259" w:lineRule="auto"/>
              <w:ind w:left="0" w:right="0" w:firstLine="0"/>
              <w:jc w:val="left"/>
            </w:pPr>
            <w:r>
              <w:t>деятельность</w:t>
            </w:r>
          </w:p>
          <w:p w:rsidR="00945840" w:rsidRDefault="0034314E">
            <w:pPr>
              <w:spacing w:after="0" w:line="259" w:lineRule="auto"/>
              <w:ind w:left="0" w:right="0" w:firstLine="0"/>
              <w:jc w:val="left"/>
            </w:pPr>
            <w:r>
              <w:t xml:space="preserve">, </w:t>
            </w:r>
          </w:p>
          <w:p w:rsidR="00945840" w:rsidRDefault="0034314E">
            <w:pPr>
              <w:spacing w:after="0" w:line="259" w:lineRule="auto"/>
              <w:ind w:left="0" w:right="0" w:firstLine="0"/>
              <w:jc w:val="left"/>
            </w:pPr>
            <w:r>
              <w:t xml:space="preserve">стимулирова ть познание; </w:t>
            </w:r>
          </w:p>
        </w:tc>
      </w:tr>
      <w:tr w:rsidR="00945840">
        <w:trPr>
          <w:trHeight w:val="6562"/>
        </w:trPr>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340"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0" w:firstLine="0"/>
              <w:jc w:val="left"/>
            </w:pPr>
            <w:r>
              <w:t xml:space="preserve">22-23. </w:t>
            </w:r>
          </w:p>
          <w:p w:rsidR="00945840" w:rsidRDefault="0034314E">
            <w:pPr>
              <w:spacing w:after="0" w:line="259" w:lineRule="auto"/>
              <w:ind w:left="0" w:right="0" w:firstLine="0"/>
              <w:jc w:val="left"/>
            </w:pPr>
            <w:r>
              <w:t xml:space="preserve">Разделите льный «ь» знак. </w:t>
            </w:r>
          </w:p>
        </w:tc>
        <w:tc>
          <w:tcPr>
            <w:tcW w:w="1526" w:type="dxa"/>
            <w:tcBorders>
              <w:top w:val="single" w:sz="4" w:space="0" w:color="000000"/>
              <w:left w:val="single" w:sz="4" w:space="0" w:color="000000"/>
              <w:bottom w:val="single" w:sz="4" w:space="0" w:color="000000"/>
              <w:right w:val="single" w:sz="4" w:space="0" w:color="000000"/>
            </w:tcBorders>
          </w:tcPr>
          <w:p w:rsidR="00945840" w:rsidRDefault="0034314E">
            <w:pPr>
              <w:spacing w:after="36" w:line="257" w:lineRule="auto"/>
              <w:ind w:left="0" w:right="0" w:firstLine="0"/>
              <w:jc w:val="left"/>
            </w:pPr>
            <w:r>
              <w:t>Отбор слов, чтение, составление предложени</w:t>
            </w:r>
          </w:p>
          <w:p w:rsidR="00945840" w:rsidRDefault="0034314E">
            <w:pPr>
              <w:spacing w:after="0" w:line="259" w:lineRule="auto"/>
              <w:ind w:left="0" w:right="0" w:firstLine="0"/>
              <w:jc w:val="left"/>
            </w:pPr>
            <w:r>
              <w:t xml:space="preserve">й. </w:t>
            </w:r>
          </w:p>
        </w:tc>
        <w:tc>
          <w:tcPr>
            <w:tcW w:w="1263"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7" w:lineRule="auto"/>
              <w:ind w:left="0" w:right="19" w:firstLine="0"/>
              <w:jc w:val="left"/>
            </w:pPr>
            <w:r>
              <w:t>Учить сравниват ь твёрдое и мягкое звучание на анализе работы органов артикуля ции и слуховых ощущени</w:t>
            </w:r>
          </w:p>
          <w:p w:rsidR="00945840" w:rsidRDefault="0034314E">
            <w:pPr>
              <w:spacing w:after="0" w:line="259" w:lineRule="auto"/>
              <w:ind w:left="0" w:right="0" w:firstLine="0"/>
              <w:jc w:val="left"/>
            </w:pPr>
            <w:r>
              <w:t xml:space="preserve">й, </w:t>
            </w:r>
          </w:p>
          <w:p w:rsidR="00945840" w:rsidRDefault="0034314E">
            <w:pPr>
              <w:spacing w:after="0" w:line="258" w:lineRule="auto"/>
              <w:ind w:left="0" w:right="0" w:firstLine="0"/>
              <w:jc w:val="left"/>
            </w:pPr>
            <w:r>
              <w:t>дифферен цировать данные согласны</w:t>
            </w:r>
          </w:p>
          <w:p w:rsidR="00945840" w:rsidRDefault="0034314E">
            <w:pPr>
              <w:spacing w:after="0" w:line="259" w:lineRule="auto"/>
              <w:ind w:left="0" w:right="0" w:firstLine="0"/>
              <w:jc w:val="left"/>
            </w:pPr>
            <w:r>
              <w:t xml:space="preserve">е. </w:t>
            </w:r>
          </w:p>
          <w:p w:rsidR="00945840" w:rsidRDefault="0034314E">
            <w:pPr>
              <w:spacing w:after="0" w:line="259" w:lineRule="auto"/>
              <w:ind w:left="0" w:right="0" w:firstLine="0"/>
              <w:jc w:val="left"/>
            </w:pPr>
            <w:r>
              <w:t xml:space="preserve">Развивать звуковой анализ, </w:t>
            </w:r>
          </w:p>
        </w:tc>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r>
    </w:tbl>
    <w:p w:rsidR="00945840" w:rsidRDefault="00945840">
      <w:pPr>
        <w:spacing w:after="0" w:line="259" w:lineRule="auto"/>
        <w:ind w:left="-838" w:right="11061" w:firstLine="0"/>
        <w:jc w:val="left"/>
      </w:pPr>
    </w:p>
    <w:tbl>
      <w:tblPr>
        <w:tblStyle w:val="TableGrid"/>
        <w:tblW w:w="10423" w:type="dxa"/>
        <w:tblInd w:w="-94" w:type="dxa"/>
        <w:tblCellMar>
          <w:top w:w="14" w:type="dxa"/>
          <w:left w:w="106" w:type="dxa"/>
          <w:right w:w="53" w:type="dxa"/>
        </w:tblCellMar>
        <w:tblLook w:val="04A0" w:firstRow="1" w:lastRow="0" w:firstColumn="1" w:lastColumn="0" w:noHBand="0" w:noVBand="1"/>
      </w:tblPr>
      <w:tblGrid>
        <w:gridCol w:w="3742"/>
        <w:gridCol w:w="684"/>
        <w:gridCol w:w="1676"/>
        <w:gridCol w:w="1522"/>
        <w:gridCol w:w="1262"/>
        <w:gridCol w:w="1537"/>
      </w:tblGrid>
      <w:tr w:rsidR="00945840">
        <w:trPr>
          <w:trHeight w:val="1364"/>
        </w:trPr>
        <w:tc>
          <w:tcPr>
            <w:tcW w:w="3959" w:type="dxa"/>
            <w:vMerge w:val="restart"/>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715" w:type="dxa"/>
            <w:vMerge w:val="restart"/>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340" w:type="dxa"/>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526" w:type="dxa"/>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263"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0" w:firstLine="0"/>
              <w:jc w:val="left"/>
            </w:pPr>
            <w:r>
              <w:t xml:space="preserve">фонемати ческое восприят ие </w:t>
            </w:r>
          </w:p>
        </w:tc>
        <w:tc>
          <w:tcPr>
            <w:tcW w:w="1620" w:type="dxa"/>
            <w:vMerge w:val="restart"/>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r>
      <w:tr w:rsidR="00945840">
        <w:trPr>
          <w:trHeight w:val="6125"/>
        </w:trPr>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1340"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0" w:firstLine="0"/>
              <w:jc w:val="left"/>
            </w:pPr>
            <w:r>
              <w:t xml:space="preserve">24-25. </w:t>
            </w:r>
          </w:p>
          <w:p w:rsidR="00945840" w:rsidRDefault="0034314E">
            <w:pPr>
              <w:spacing w:after="0" w:line="257" w:lineRule="auto"/>
              <w:ind w:left="0" w:right="0" w:firstLine="0"/>
              <w:jc w:val="left"/>
            </w:pPr>
            <w:r>
              <w:t xml:space="preserve">Деление слов на слоги. </w:t>
            </w:r>
          </w:p>
          <w:p w:rsidR="00945840" w:rsidRDefault="0034314E">
            <w:pPr>
              <w:spacing w:after="0" w:line="259" w:lineRule="auto"/>
              <w:ind w:left="0" w:right="0" w:firstLine="0"/>
              <w:jc w:val="left"/>
            </w:pPr>
            <w:r>
              <w:t xml:space="preserve">Слогообра зующая роль гласных. </w:t>
            </w:r>
          </w:p>
        </w:tc>
        <w:tc>
          <w:tcPr>
            <w:tcW w:w="1526"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0" w:firstLine="0"/>
              <w:jc w:val="left"/>
            </w:pPr>
            <w:r>
              <w:t xml:space="preserve">Выделение гласных в 2сложных словах, определение их количества. Составление слоговых схем к словам. </w:t>
            </w:r>
          </w:p>
        </w:tc>
        <w:tc>
          <w:tcPr>
            <w:tcW w:w="1263"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7" w:lineRule="auto"/>
              <w:ind w:left="0" w:right="0" w:firstLine="0"/>
              <w:jc w:val="left"/>
            </w:pPr>
            <w:r>
              <w:t xml:space="preserve">Учить дифферен цировать понятия «слово» и </w:t>
            </w:r>
          </w:p>
          <w:p w:rsidR="00945840" w:rsidRDefault="0034314E">
            <w:pPr>
              <w:spacing w:after="2" w:line="257" w:lineRule="auto"/>
              <w:ind w:left="0" w:right="0" w:firstLine="0"/>
              <w:jc w:val="left"/>
            </w:pPr>
            <w:r>
              <w:t>«слог», упражнят</w:t>
            </w:r>
          </w:p>
          <w:p w:rsidR="00945840" w:rsidRDefault="0034314E">
            <w:pPr>
              <w:spacing w:after="0" w:line="259" w:lineRule="auto"/>
              <w:ind w:left="0" w:right="0" w:firstLine="0"/>
              <w:jc w:val="left"/>
            </w:pPr>
            <w:r>
              <w:t xml:space="preserve">ь в </w:t>
            </w:r>
          </w:p>
          <w:p w:rsidR="00945840" w:rsidRDefault="0034314E">
            <w:pPr>
              <w:spacing w:after="0" w:line="259" w:lineRule="auto"/>
              <w:ind w:left="0" w:right="0" w:firstLine="0"/>
              <w:jc w:val="left"/>
            </w:pPr>
            <w:r>
              <w:t>выделени</w:t>
            </w:r>
          </w:p>
          <w:p w:rsidR="00945840" w:rsidRDefault="0034314E">
            <w:pPr>
              <w:spacing w:after="0" w:line="259" w:lineRule="auto"/>
              <w:ind w:left="0" w:right="12" w:firstLine="0"/>
              <w:jc w:val="left"/>
            </w:pPr>
            <w:r>
              <w:t xml:space="preserve">и гласного из слова и определе нии количеств а слогов. Развивать слоговой анализ и синтез </w:t>
            </w: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r>
      <w:tr w:rsidR="00945840">
        <w:trPr>
          <w:trHeight w:val="6863"/>
        </w:trPr>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340"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0" w:firstLine="0"/>
              <w:jc w:val="left"/>
            </w:pPr>
            <w:r>
              <w:t xml:space="preserve">26-27. </w:t>
            </w:r>
          </w:p>
          <w:p w:rsidR="00945840" w:rsidRDefault="0034314E">
            <w:pPr>
              <w:spacing w:after="45" w:line="257" w:lineRule="auto"/>
              <w:ind w:left="0" w:right="0" w:firstLine="0"/>
              <w:jc w:val="left"/>
            </w:pPr>
            <w:r>
              <w:t xml:space="preserve">Слоговой анализ. </w:t>
            </w:r>
          </w:p>
          <w:p w:rsidR="00945840" w:rsidRDefault="0034314E">
            <w:pPr>
              <w:spacing w:after="0" w:line="259" w:lineRule="auto"/>
              <w:ind w:left="0" w:right="0" w:firstLine="0"/>
              <w:jc w:val="left"/>
            </w:pPr>
            <w:r>
              <w:t xml:space="preserve">Ударение. </w:t>
            </w:r>
          </w:p>
        </w:tc>
        <w:tc>
          <w:tcPr>
            <w:tcW w:w="1526"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0" w:firstLine="0"/>
              <w:jc w:val="left"/>
            </w:pPr>
            <w:r>
              <w:t xml:space="preserve">Выделение ударных и безударных гласных в 2сложных словах. Слоговой анализ и составление схем. </w:t>
            </w:r>
          </w:p>
        </w:tc>
        <w:tc>
          <w:tcPr>
            <w:tcW w:w="1263"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0" w:firstLine="0"/>
            </w:pPr>
            <w:r>
              <w:t>Упражнят</w:t>
            </w:r>
          </w:p>
          <w:p w:rsidR="00945840" w:rsidRDefault="0034314E">
            <w:pPr>
              <w:spacing w:after="0" w:line="259" w:lineRule="auto"/>
              <w:ind w:left="0" w:right="0" w:firstLine="0"/>
              <w:jc w:val="left"/>
            </w:pPr>
            <w:r>
              <w:t xml:space="preserve">ь в </w:t>
            </w:r>
          </w:p>
          <w:p w:rsidR="00945840" w:rsidRDefault="0034314E">
            <w:pPr>
              <w:spacing w:after="0" w:line="257" w:lineRule="auto"/>
              <w:ind w:left="0" w:right="0" w:firstLine="0"/>
              <w:jc w:val="left"/>
            </w:pPr>
            <w:r>
              <w:t>выделени и гласной из слова, определе нии количеств а слогов и их границы. Учить составлят</w:t>
            </w:r>
          </w:p>
          <w:p w:rsidR="00945840" w:rsidRDefault="0034314E">
            <w:pPr>
              <w:spacing w:after="0" w:line="259" w:lineRule="auto"/>
              <w:ind w:left="0" w:right="0" w:firstLine="0"/>
              <w:jc w:val="left"/>
            </w:pPr>
            <w:r>
              <w:t xml:space="preserve">ь </w:t>
            </w:r>
          </w:p>
          <w:p w:rsidR="00945840" w:rsidRDefault="0034314E">
            <w:pPr>
              <w:spacing w:after="0" w:line="257" w:lineRule="auto"/>
              <w:ind w:left="0" w:right="0" w:firstLine="0"/>
              <w:jc w:val="left"/>
            </w:pPr>
            <w:r>
              <w:t>слоговые схемы к словам. Учить отхлопыв</w:t>
            </w:r>
          </w:p>
          <w:p w:rsidR="00945840" w:rsidRDefault="0034314E">
            <w:pPr>
              <w:spacing w:after="0" w:line="259" w:lineRule="auto"/>
              <w:ind w:left="0" w:right="0" w:firstLine="0"/>
              <w:jc w:val="left"/>
            </w:pPr>
            <w:r>
              <w:t xml:space="preserve">ать </w:t>
            </w:r>
          </w:p>
          <w:p w:rsidR="00945840" w:rsidRDefault="0034314E">
            <w:pPr>
              <w:spacing w:after="0" w:line="259" w:lineRule="auto"/>
              <w:ind w:left="0" w:right="0" w:firstLine="0"/>
              <w:jc w:val="left"/>
            </w:pPr>
            <w:r>
              <w:t xml:space="preserve">ритмичес кий рисунок </w:t>
            </w:r>
          </w:p>
        </w:tc>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r>
      <w:tr w:rsidR="00945840">
        <w:trPr>
          <w:trHeight w:val="1959"/>
        </w:trPr>
        <w:tc>
          <w:tcPr>
            <w:tcW w:w="3959" w:type="dxa"/>
            <w:vMerge w:val="restart"/>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715" w:type="dxa"/>
            <w:vMerge w:val="restart"/>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340" w:type="dxa"/>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526" w:type="dxa"/>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263"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7" w:lineRule="auto"/>
              <w:ind w:left="0" w:right="0" w:firstLine="0"/>
              <w:jc w:val="left"/>
            </w:pPr>
            <w:r>
              <w:t xml:space="preserve">слова, выделять ударный слог, </w:t>
            </w:r>
          </w:p>
          <w:p w:rsidR="00945840" w:rsidRDefault="0034314E">
            <w:pPr>
              <w:spacing w:after="0" w:line="259" w:lineRule="auto"/>
              <w:ind w:left="0" w:right="0" w:firstLine="0"/>
              <w:jc w:val="left"/>
            </w:pPr>
            <w:r>
              <w:t xml:space="preserve">ударную гласную. </w:t>
            </w:r>
          </w:p>
        </w:tc>
        <w:tc>
          <w:tcPr>
            <w:tcW w:w="1620" w:type="dxa"/>
            <w:vMerge w:val="restart"/>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r>
      <w:tr w:rsidR="00945840">
        <w:trPr>
          <w:trHeight w:val="5831"/>
        </w:trPr>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1340" w:type="dxa"/>
            <w:tcBorders>
              <w:top w:val="single" w:sz="4" w:space="0" w:color="000000"/>
              <w:left w:val="single" w:sz="4" w:space="0" w:color="000000"/>
              <w:bottom w:val="single" w:sz="4" w:space="0" w:color="000000"/>
              <w:right w:val="single" w:sz="4" w:space="0" w:color="000000"/>
            </w:tcBorders>
          </w:tcPr>
          <w:p w:rsidR="00945840" w:rsidRDefault="0034314E">
            <w:pPr>
              <w:spacing w:after="13" w:line="280" w:lineRule="auto"/>
              <w:ind w:left="0" w:right="0" w:firstLine="0"/>
              <w:jc w:val="left"/>
            </w:pPr>
            <w:r>
              <w:t>28-32. Звукослоговой анализ 2-</w:t>
            </w:r>
          </w:p>
          <w:p w:rsidR="00945840" w:rsidRDefault="0034314E">
            <w:pPr>
              <w:spacing w:after="42" w:line="259" w:lineRule="auto"/>
              <w:ind w:left="0" w:right="0" w:firstLine="0"/>
              <w:jc w:val="left"/>
            </w:pPr>
            <w:r>
              <w:t xml:space="preserve">3-сложных слов. </w:t>
            </w:r>
          </w:p>
          <w:p w:rsidR="00945840" w:rsidRDefault="0034314E">
            <w:pPr>
              <w:spacing w:after="0" w:line="259" w:lineRule="auto"/>
              <w:ind w:left="0" w:right="0" w:firstLine="0"/>
              <w:jc w:val="left"/>
            </w:pPr>
            <w:r>
              <w:t xml:space="preserve">Ударение. </w:t>
            </w:r>
          </w:p>
        </w:tc>
        <w:tc>
          <w:tcPr>
            <w:tcW w:w="1526"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75" w:lineRule="auto"/>
              <w:ind w:left="0" w:right="0" w:firstLine="0"/>
              <w:jc w:val="left"/>
            </w:pPr>
            <w:r>
              <w:t xml:space="preserve">Упражнение в делении 23-сложных слов на слоги. </w:t>
            </w:r>
          </w:p>
          <w:p w:rsidR="00945840" w:rsidRDefault="0034314E">
            <w:pPr>
              <w:spacing w:after="0" w:line="259" w:lineRule="auto"/>
              <w:ind w:left="0" w:right="0" w:firstLine="0"/>
              <w:jc w:val="left"/>
            </w:pPr>
            <w:r>
              <w:t xml:space="preserve">Выделение гласных. Работа со схемами, чтение, письмо. </w:t>
            </w:r>
          </w:p>
        </w:tc>
        <w:tc>
          <w:tcPr>
            <w:tcW w:w="1263"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7" w:lineRule="auto"/>
              <w:ind w:left="0" w:right="0" w:firstLine="0"/>
              <w:jc w:val="left"/>
            </w:pPr>
            <w:r>
              <w:t xml:space="preserve">Закреплят ь понятие </w:t>
            </w:r>
          </w:p>
          <w:p w:rsidR="00945840" w:rsidRDefault="0034314E">
            <w:pPr>
              <w:spacing w:after="0" w:line="259" w:lineRule="auto"/>
              <w:ind w:left="0" w:right="0" w:firstLine="0"/>
              <w:jc w:val="left"/>
            </w:pPr>
            <w:r>
              <w:t>«ударени</w:t>
            </w:r>
          </w:p>
          <w:p w:rsidR="00945840" w:rsidRDefault="0034314E">
            <w:pPr>
              <w:spacing w:after="0" w:line="259" w:lineRule="auto"/>
              <w:ind w:left="0" w:right="0" w:firstLine="0"/>
              <w:jc w:val="left"/>
            </w:pPr>
            <w:r>
              <w:t xml:space="preserve">е», </w:t>
            </w:r>
          </w:p>
          <w:p w:rsidR="00945840" w:rsidRDefault="0034314E">
            <w:pPr>
              <w:spacing w:after="0" w:line="257" w:lineRule="auto"/>
              <w:ind w:left="0" w:right="0" w:firstLine="0"/>
              <w:jc w:val="left"/>
            </w:pPr>
            <w:r>
              <w:t>«ударная гласная», «ударный слог». Учить отхлопыв</w:t>
            </w:r>
          </w:p>
          <w:p w:rsidR="00945840" w:rsidRDefault="0034314E">
            <w:pPr>
              <w:spacing w:after="0" w:line="259" w:lineRule="auto"/>
              <w:ind w:left="0" w:right="0" w:firstLine="0"/>
              <w:jc w:val="left"/>
            </w:pPr>
            <w:r>
              <w:t xml:space="preserve">ать </w:t>
            </w:r>
          </w:p>
          <w:p w:rsidR="00945840" w:rsidRDefault="0034314E">
            <w:pPr>
              <w:spacing w:after="2" w:line="257" w:lineRule="auto"/>
              <w:ind w:left="0" w:right="0" w:firstLine="0"/>
              <w:jc w:val="left"/>
            </w:pPr>
            <w:r>
              <w:t>ритмичес кий рисунок слов и составлят</w:t>
            </w:r>
          </w:p>
          <w:p w:rsidR="00945840" w:rsidRDefault="0034314E">
            <w:pPr>
              <w:spacing w:after="0" w:line="259" w:lineRule="auto"/>
              <w:ind w:left="0" w:right="0" w:firstLine="0"/>
              <w:jc w:val="left"/>
            </w:pPr>
            <w:r>
              <w:t xml:space="preserve">ь </w:t>
            </w:r>
          </w:p>
          <w:p w:rsidR="00945840" w:rsidRDefault="0034314E">
            <w:pPr>
              <w:spacing w:after="0" w:line="259" w:lineRule="auto"/>
              <w:ind w:left="0" w:right="0" w:firstLine="0"/>
              <w:jc w:val="left"/>
            </w:pPr>
            <w:r>
              <w:t xml:space="preserve">слоговые схемы.  </w:t>
            </w: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r>
      <w:tr w:rsidR="00945840">
        <w:trPr>
          <w:trHeight w:val="2849"/>
        </w:trPr>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340"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0" w:firstLine="0"/>
              <w:jc w:val="left"/>
            </w:pPr>
            <w:r>
              <w:t xml:space="preserve">33. </w:t>
            </w:r>
          </w:p>
          <w:p w:rsidR="00945840" w:rsidRDefault="0034314E">
            <w:pPr>
              <w:spacing w:after="0" w:line="259" w:lineRule="auto"/>
              <w:ind w:left="0" w:right="0" w:firstLine="0"/>
            </w:pPr>
            <w:r>
              <w:t>Повторени</w:t>
            </w:r>
          </w:p>
          <w:p w:rsidR="00945840" w:rsidRDefault="0034314E">
            <w:pPr>
              <w:spacing w:after="0" w:line="259" w:lineRule="auto"/>
              <w:ind w:left="0" w:right="0" w:firstLine="0"/>
              <w:jc w:val="left"/>
            </w:pPr>
            <w:r>
              <w:t xml:space="preserve">е и </w:t>
            </w:r>
          </w:p>
          <w:p w:rsidR="00945840" w:rsidRDefault="0034314E">
            <w:pPr>
              <w:spacing w:after="0" w:line="259" w:lineRule="auto"/>
              <w:ind w:left="0" w:right="0" w:firstLine="0"/>
              <w:jc w:val="left"/>
            </w:pPr>
            <w:r>
              <w:t>обобщени</w:t>
            </w:r>
          </w:p>
          <w:p w:rsidR="00945840" w:rsidRDefault="0034314E">
            <w:pPr>
              <w:spacing w:after="0" w:line="259" w:lineRule="auto"/>
              <w:ind w:left="0" w:right="0" w:firstLine="0"/>
              <w:jc w:val="left"/>
            </w:pPr>
            <w:r>
              <w:t xml:space="preserve">е </w:t>
            </w:r>
          </w:p>
          <w:p w:rsidR="00945840" w:rsidRDefault="0034314E">
            <w:pPr>
              <w:spacing w:after="0" w:line="259" w:lineRule="auto"/>
              <w:ind w:left="0" w:right="0" w:firstLine="0"/>
              <w:jc w:val="left"/>
            </w:pPr>
            <w:r>
              <w:t>изученног</w:t>
            </w:r>
          </w:p>
          <w:p w:rsidR="00945840" w:rsidRDefault="0034314E">
            <w:pPr>
              <w:spacing w:after="0" w:line="259" w:lineRule="auto"/>
              <w:ind w:left="0" w:right="0" w:firstLine="0"/>
              <w:jc w:val="left"/>
            </w:pPr>
            <w:r>
              <w:t xml:space="preserve">о за </w:t>
            </w:r>
          </w:p>
          <w:p w:rsidR="00945840" w:rsidRDefault="0034314E">
            <w:pPr>
              <w:spacing w:after="0" w:line="259" w:lineRule="auto"/>
              <w:ind w:left="0" w:right="0" w:firstLine="0"/>
              <w:jc w:val="left"/>
            </w:pPr>
            <w:r>
              <w:t xml:space="preserve">учебный год. </w:t>
            </w:r>
          </w:p>
        </w:tc>
        <w:tc>
          <w:tcPr>
            <w:tcW w:w="1526"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0" w:firstLine="0"/>
              <w:jc w:val="left"/>
            </w:pPr>
            <w:r>
              <w:t xml:space="preserve">Речевые игры, работа по карточкам. </w:t>
            </w:r>
          </w:p>
        </w:tc>
        <w:tc>
          <w:tcPr>
            <w:tcW w:w="1263"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7" w:lineRule="auto"/>
              <w:ind w:left="0" w:right="48" w:firstLine="0"/>
              <w:jc w:val="left"/>
            </w:pPr>
            <w:r>
              <w:t>Закреплят ь знания и умения обучающ</w:t>
            </w:r>
          </w:p>
          <w:p w:rsidR="00945840" w:rsidRDefault="0034314E">
            <w:pPr>
              <w:spacing w:after="0" w:line="259" w:lineRule="auto"/>
              <w:ind w:left="0" w:right="0" w:firstLine="0"/>
              <w:jc w:val="left"/>
            </w:pPr>
            <w:r>
              <w:t xml:space="preserve">ихся, полученн ые за год. </w:t>
            </w:r>
          </w:p>
        </w:tc>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r>
    </w:tbl>
    <w:p w:rsidR="00945840" w:rsidRDefault="0034314E">
      <w:pPr>
        <w:spacing w:after="0" w:line="259" w:lineRule="auto"/>
        <w:ind w:left="459" w:right="0" w:firstLine="0"/>
        <w:jc w:val="left"/>
      </w:pPr>
      <w:r>
        <w:t xml:space="preserve"> </w:t>
      </w:r>
    </w:p>
    <w:p w:rsidR="00945840" w:rsidRDefault="0034314E">
      <w:pPr>
        <w:spacing w:after="0" w:line="259" w:lineRule="auto"/>
        <w:ind w:left="735" w:right="0" w:firstLine="0"/>
        <w:jc w:val="left"/>
      </w:pPr>
      <w:r>
        <w:t xml:space="preserve"> </w:t>
      </w:r>
    </w:p>
    <w:p w:rsidR="00945840" w:rsidRDefault="0034314E">
      <w:pPr>
        <w:spacing w:after="209" w:line="259" w:lineRule="auto"/>
        <w:ind w:left="735" w:right="0" w:firstLine="0"/>
        <w:jc w:val="left"/>
      </w:pPr>
      <w:r>
        <w:t xml:space="preserve"> </w:t>
      </w:r>
    </w:p>
    <w:p w:rsidR="00945840" w:rsidRDefault="0034314E">
      <w:pPr>
        <w:spacing w:after="5"/>
        <w:ind w:left="1412" w:right="0" w:hanging="226"/>
        <w:jc w:val="left"/>
      </w:pPr>
      <w:r>
        <w:rPr>
          <w:b/>
        </w:rPr>
        <w:t xml:space="preserve">Календарно-тематическое планирование «Логопедическое сопровождение обучающихся с ОВЗ  ТНР» с обучающимися 2-х классов (первый этап) </w:t>
      </w:r>
    </w:p>
    <w:p w:rsidR="00945840" w:rsidRDefault="0034314E">
      <w:pPr>
        <w:spacing w:after="0" w:line="259" w:lineRule="auto"/>
        <w:ind w:left="793" w:right="0" w:firstLine="0"/>
        <w:jc w:val="center"/>
      </w:pPr>
      <w:r>
        <w:t xml:space="preserve"> </w:t>
      </w:r>
    </w:p>
    <w:tbl>
      <w:tblPr>
        <w:tblStyle w:val="TableGrid"/>
        <w:tblW w:w="10423" w:type="dxa"/>
        <w:tblInd w:w="-94" w:type="dxa"/>
        <w:tblCellMar>
          <w:top w:w="57" w:type="dxa"/>
          <w:left w:w="108" w:type="dxa"/>
          <w:right w:w="52" w:type="dxa"/>
        </w:tblCellMar>
        <w:tblLook w:val="04A0" w:firstRow="1" w:lastRow="0" w:firstColumn="1" w:lastColumn="0" w:noHBand="0" w:noVBand="1"/>
      </w:tblPr>
      <w:tblGrid>
        <w:gridCol w:w="1572"/>
        <w:gridCol w:w="1078"/>
        <w:gridCol w:w="1803"/>
        <w:gridCol w:w="2048"/>
        <w:gridCol w:w="1721"/>
        <w:gridCol w:w="2201"/>
      </w:tblGrid>
      <w:tr w:rsidR="00945840">
        <w:trPr>
          <w:trHeight w:val="1666"/>
        </w:trPr>
        <w:tc>
          <w:tcPr>
            <w:tcW w:w="1572" w:type="dxa"/>
            <w:tcBorders>
              <w:top w:val="single" w:sz="4" w:space="0" w:color="000000"/>
              <w:left w:val="single" w:sz="4" w:space="0" w:color="000000"/>
              <w:bottom w:val="single" w:sz="4" w:space="0" w:color="000000"/>
              <w:right w:val="single" w:sz="4" w:space="0" w:color="000000"/>
            </w:tcBorders>
            <w:vAlign w:val="center"/>
          </w:tcPr>
          <w:p w:rsidR="00945840" w:rsidRDefault="0034314E">
            <w:pPr>
              <w:spacing w:after="0" w:line="259" w:lineRule="auto"/>
              <w:ind w:left="77" w:right="0" w:firstLine="103"/>
              <w:jc w:val="left"/>
            </w:pPr>
            <w:r>
              <w:t xml:space="preserve">Наименова ние раздела </w:t>
            </w:r>
          </w:p>
        </w:tc>
        <w:tc>
          <w:tcPr>
            <w:tcW w:w="1078"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38" w:lineRule="auto"/>
              <w:ind w:left="118" w:right="0" w:firstLine="26"/>
              <w:jc w:val="left"/>
            </w:pPr>
            <w:r>
              <w:t xml:space="preserve">Кол-во часов, </w:t>
            </w:r>
          </w:p>
          <w:p w:rsidR="00945840" w:rsidRDefault="0034314E">
            <w:pPr>
              <w:spacing w:after="0" w:line="238" w:lineRule="auto"/>
              <w:ind w:left="0" w:right="0" w:firstLine="0"/>
              <w:jc w:val="center"/>
            </w:pPr>
            <w:r>
              <w:t xml:space="preserve">отводим ых на </w:t>
            </w:r>
          </w:p>
          <w:p w:rsidR="00945840" w:rsidRDefault="0034314E">
            <w:pPr>
              <w:spacing w:after="0" w:line="259" w:lineRule="auto"/>
              <w:ind w:left="17" w:right="0" w:firstLine="0"/>
              <w:jc w:val="left"/>
            </w:pPr>
            <w:r>
              <w:t>изучени</w:t>
            </w:r>
          </w:p>
          <w:p w:rsidR="00945840" w:rsidRDefault="0034314E">
            <w:pPr>
              <w:spacing w:after="0" w:line="259" w:lineRule="auto"/>
              <w:ind w:left="0" w:right="57" w:firstLine="0"/>
              <w:jc w:val="center"/>
            </w:pPr>
            <w:r>
              <w:t xml:space="preserve">е </w:t>
            </w:r>
          </w:p>
        </w:tc>
        <w:tc>
          <w:tcPr>
            <w:tcW w:w="1803" w:type="dxa"/>
            <w:tcBorders>
              <w:top w:val="single" w:sz="4" w:space="0" w:color="000000"/>
              <w:left w:val="single" w:sz="4" w:space="0" w:color="000000"/>
              <w:bottom w:val="single" w:sz="4" w:space="0" w:color="000000"/>
              <w:right w:val="single" w:sz="4" w:space="0" w:color="000000"/>
            </w:tcBorders>
            <w:vAlign w:val="center"/>
          </w:tcPr>
          <w:p w:rsidR="00945840" w:rsidRDefault="0034314E">
            <w:pPr>
              <w:spacing w:after="0" w:line="259" w:lineRule="auto"/>
              <w:ind w:left="67" w:right="0" w:firstLine="86"/>
              <w:jc w:val="left"/>
            </w:pPr>
            <w:r>
              <w:t xml:space="preserve">Последовател ьность уроков в теме </w:t>
            </w:r>
          </w:p>
        </w:tc>
        <w:tc>
          <w:tcPr>
            <w:tcW w:w="2048" w:type="dxa"/>
            <w:tcBorders>
              <w:top w:val="single" w:sz="4" w:space="0" w:color="000000"/>
              <w:left w:val="single" w:sz="4" w:space="0" w:color="000000"/>
              <w:bottom w:val="single" w:sz="4" w:space="0" w:color="000000"/>
              <w:right w:val="single" w:sz="4" w:space="0" w:color="000000"/>
            </w:tcBorders>
            <w:vAlign w:val="center"/>
          </w:tcPr>
          <w:p w:rsidR="00945840" w:rsidRDefault="0034314E">
            <w:pPr>
              <w:spacing w:after="1" w:line="277" w:lineRule="auto"/>
              <w:ind w:left="490" w:right="0" w:hanging="317"/>
              <w:jc w:val="left"/>
            </w:pPr>
            <w:r>
              <w:t xml:space="preserve">Основные виды учебной  </w:t>
            </w:r>
          </w:p>
          <w:p w:rsidR="00945840" w:rsidRDefault="0034314E">
            <w:pPr>
              <w:spacing w:after="0" w:line="259" w:lineRule="auto"/>
              <w:ind w:left="204" w:right="0" w:firstLine="65"/>
              <w:jc w:val="left"/>
            </w:pPr>
            <w:r>
              <w:t xml:space="preserve"> деятельности обучающихся </w:t>
            </w:r>
          </w:p>
        </w:tc>
        <w:tc>
          <w:tcPr>
            <w:tcW w:w="1721"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77" w:lineRule="auto"/>
              <w:ind w:left="0" w:right="0" w:firstLine="0"/>
              <w:jc w:val="center"/>
            </w:pPr>
            <w:r>
              <w:t xml:space="preserve">Коррекционн ые задачи </w:t>
            </w:r>
          </w:p>
          <w:p w:rsidR="00945840" w:rsidRDefault="0034314E">
            <w:pPr>
              <w:spacing w:after="0" w:line="259" w:lineRule="auto"/>
              <w:ind w:left="1" w:right="0" w:firstLine="0"/>
              <w:jc w:val="center"/>
            </w:pPr>
            <w:r>
              <w:t xml:space="preserve"> </w:t>
            </w:r>
          </w:p>
          <w:p w:rsidR="00945840" w:rsidRDefault="0034314E">
            <w:pPr>
              <w:spacing w:after="0" w:line="259" w:lineRule="auto"/>
              <w:ind w:left="1" w:right="0" w:firstLine="0"/>
              <w:jc w:val="center"/>
            </w:pPr>
            <w:r>
              <w:t xml:space="preserve"> </w:t>
            </w:r>
          </w:p>
        </w:tc>
        <w:tc>
          <w:tcPr>
            <w:tcW w:w="2201" w:type="dxa"/>
            <w:tcBorders>
              <w:top w:val="single" w:sz="4" w:space="0" w:color="000000"/>
              <w:left w:val="single" w:sz="4" w:space="0" w:color="000000"/>
              <w:bottom w:val="single" w:sz="4" w:space="0" w:color="000000"/>
              <w:right w:val="single" w:sz="4" w:space="0" w:color="000000"/>
            </w:tcBorders>
          </w:tcPr>
          <w:p w:rsidR="00945840" w:rsidRDefault="0034314E">
            <w:pPr>
              <w:spacing w:after="44" w:line="238" w:lineRule="auto"/>
              <w:ind w:left="0" w:right="0" w:firstLine="0"/>
              <w:jc w:val="left"/>
            </w:pPr>
            <w:r>
              <w:t xml:space="preserve">Средства реализации воспитательного потенциала </w:t>
            </w:r>
          </w:p>
          <w:p w:rsidR="00945840" w:rsidRDefault="0034314E">
            <w:pPr>
              <w:spacing w:after="0" w:line="259" w:lineRule="auto"/>
              <w:ind w:left="0" w:right="0" w:firstLine="0"/>
              <w:jc w:val="left"/>
            </w:pPr>
            <w:r>
              <w:t xml:space="preserve">занятия </w:t>
            </w:r>
          </w:p>
          <w:p w:rsidR="00945840" w:rsidRDefault="0034314E">
            <w:pPr>
              <w:spacing w:after="0" w:line="259" w:lineRule="auto"/>
              <w:ind w:left="0" w:right="0" w:firstLine="0"/>
              <w:jc w:val="left"/>
            </w:pPr>
            <w:r>
              <w:t xml:space="preserve"> </w:t>
            </w:r>
          </w:p>
        </w:tc>
      </w:tr>
    </w:tbl>
    <w:p w:rsidR="00945840" w:rsidRDefault="00945840">
      <w:pPr>
        <w:spacing w:after="0" w:line="259" w:lineRule="auto"/>
        <w:ind w:left="-838" w:right="11061" w:firstLine="0"/>
        <w:jc w:val="left"/>
      </w:pPr>
    </w:p>
    <w:tbl>
      <w:tblPr>
        <w:tblStyle w:val="TableGrid"/>
        <w:tblW w:w="10423" w:type="dxa"/>
        <w:tblInd w:w="-94" w:type="dxa"/>
        <w:tblCellMar>
          <w:top w:w="14" w:type="dxa"/>
          <w:left w:w="106" w:type="dxa"/>
          <w:right w:w="49" w:type="dxa"/>
        </w:tblCellMar>
        <w:tblLook w:val="04A0" w:firstRow="1" w:lastRow="0" w:firstColumn="1" w:lastColumn="0" w:noHBand="0" w:noVBand="1"/>
      </w:tblPr>
      <w:tblGrid>
        <w:gridCol w:w="1816"/>
        <w:gridCol w:w="978"/>
        <w:gridCol w:w="2780"/>
        <w:gridCol w:w="2368"/>
        <w:gridCol w:w="2741"/>
        <w:gridCol w:w="2203"/>
      </w:tblGrid>
      <w:tr w:rsidR="00945840">
        <w:trPr>
          <w:trHeight w:val="288"/>
        </w:trPr>
        <w:tc>
          <w:tcPr>
            <w:tcW w:w="1572" w:type="dxa"/>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078"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46" w:right="0" w:firstLine="0"/>
              <w:jc w:val="left"/>
            </w:pPr>
            <w:r>
              <w:t xml:space="preserve">раздела </w:t>
            </w:r>
          </w:p>
        </w:tc>
        <w:tc>
          <w:tcPr>
            <w:tcW w:w="1803" w:type="dxa"/>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2048" w:type="dxa"/>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721" w:type="dxa"/>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2201" w:type="dxa"/>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r>
      <w:tr w:rsidR="00945840">
        <w:trPr>
          <w:trHeight w:val="2770"/>
        </w:trPr>
        <w:tc>
          <w:tcPr>
            <w:tcW w:w="1572" w:type="dxa"/>
            <w:vMerge w:val="restart"/>
            <w:tcBorders>
              <w:top w:val="single" w:sz="4" w:space="0" w:color="000000"/>
              <w:left w:val="single" w:sz="4" w:space="0" w:color="000000"/>
              <w:bottom w:val="single" w:sz="4" w:space="0" w:color="000000"/>
              <w:right w:val="single" w:sz="4" w:space="0" w:color="000000"/>
            </w:tcBorders>
          </w:tcPr>
          <w:p w:rsidR="00945840" w:rsidRDefault="0034314E">
            <w:pPr>
              <w:spacing w:after="21" w:line="259" w:lineRule="auto"/>
              <w:ind w:left="144" w:right="0" w:firstLine="0"/>
              <w:jc w:val="left"/>
            </w:pPr>
            <w:r>
              <w:lastRenderedPageBreak/>
              <w:t>Предложен</w:t>
            </w:r>
          </w:p>
          <w:p w:rsidR="00945840" w:rsidRDefault="0034314E">
            <w:pPr>
              <w:spacing w:after="0" w:line="259" w:lineRule="auto"/>
              <w:ind w:left="2" w:right="0" w:firstLine="0"/>
              <w:jc w:val="left"/>
            </w:pPr>
            <w:r>
              <w:t xml:space="preserve">ие и слово </w:t>
            </w:r>
          </w:p>
        </w:tc>
        <w:tc>
          <w:tcPr>
            <w:tcW w:w="1078" w:type="dxa"/>
            <w:vMerge w:val="restart"/>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95" w:firstLine="0"/>
              <w:jc w:val="center"/>
            </w:pPr>
            <w:r>
              <w:t xml:space="preserve">       4 </w:t>
            </w:r>
          </w:p>
        </w:tc>
        <w:tc>
          <w:tcPr>
            <w:tcW w:w="1803"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2" w:right="0" w:firstLine="142"/>
              <w:jc w:val="left"/>
            </w:pPr>
            <w:r>
              <w:t xml:space="preserve">1.Вводноорганизационн ое </w:t>
            </w:r>
            <w:r>
              <w:tab/>
              <w:t xml:space="preserve">занятие. Общая артикуляционн ая гимнастика. Уточнение пространствен но-временных представлений. </w:t>
            </w:r>
          </w:p>
        </w:tc>
        <w:tc>
          <w:tcPr>
            <w:tcW w:w="2048" w:type="dxa"/>
            <w:tcBorders>
              <w:top w:val="single" w:sz="4" w:space="0" w:color="000000"/>
              <w:left w:val="single" w:sz="4" w:space="0" w:color="000000"/>
              <w:bottom w:val="single" w:sz="4" w:space="0" w:color="000000"/>
              <w:right w:val="single" w:sz="4" w:space="0" w:color="000000"/>
            </w:tcBorders>
          </w:tcPr>
          <w:p w:rsidR="00945840" w:rsidRDefault="0034314E">
            <w:pPr>
              <w:tabs>
                <w:tab w:val="center" w:pos="523"/>
                <w:tab w:val="center" w:pos="1711"/>
              </w:tabs>
              <w:spacing w:after="0" w:line="259" w:lineRule="auto"/>
              <w:ind w:left="0" w:right="0" w:firstLine="0"/>
              <w:jc w:val="left"/>
            </w:pPr>
            <w:r>
              <w:rPr>
                <w:rFonts w:ascii="Calibri" w:eastAsia="Calibri" w:hAnsi="Calibri" w:cs="Calibri"/>
                <w:sz w:val="22"/>
              </w:rPr>
              <w:tab/>
            </w:r>
            <w:r>
              <w:t xml:space="preserve">Ответы </w:t>
            </w:r>
            <w:r>
              <w:tab/>
              <w:t xml:space="preserve">на </w:t>
            </w:r>
          </w:p>
          <w:p w:rsidR="00945840" w:rsidRDefault="0034314E">
            <w:pPr>
              <w:spacing w:after="0" w:line="259" w:lineRule="auto"/>
              <w:ind w:left="0" w:right="50" w:firstLine="0"/>
              <w:jc w:val="left"/>
            </w:pPr>
            <w:r>
              <w:t xml:space="preserve">вопросы, выполнение артикуляционны х </w:t>
            </w:r>
            <w:r>
              <w:tab/>
              <w:t xml:space="preserve">упражнений, работа </w:t>
            </w:r>
            <w:r>
              <w:tab/>
              <w:t xml:space="preserve">с пространственны ми предлогами. </w:t>
            </w:r>
          </w:p>
        </w:tc>
        <w:tc>
          <w:tcPr>
            <w:tcW w:w="1721"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5" w:firstLine="0"/>
              <w:jc w:val="left"/>
            </w:pPr>
            <w:r>
              <w:t xml:space="preserve">Уточнить артикуляцион ные позы; временные и пространствен ные представления . Расширять словарный запас. </w:t>
            </w:r>
          </w:p>
        </w:tc>
        <w:tc>
          <w:tcPr>
            <w:tcW w:w="2201" w:type="dxa"/>
            <w:vMerge w:val="restart"/>
            <w:tcBorders>
              <w:top w:val="single" w:sz="4" w:space="0" w:color="000000"/>
              <w:left w:val="single" w:sz="4" w:space="0" w:color="000000"/>
              <w:bottom w:val="single" w:sz="4" w:space="0" w:color="000000"/>
              <w:right w:val="single" w:sz="4" w:space="0" w:color="000000"/>
            </w:tcBorders>
          </w:tcPr>
          <w:p w:rsidR="00945840" w:rsidRDefault="0034314E">
            <w:pPr>
              <w:spacing w:after="0" w:line="248" w:lineRule="auto"/>
              <w:ind w:left="2" w:right="0" w:firstLine="0"/>
              <w:jc w:val="left"/>
            </w:pPr>
            <w:r>
              <w:t xml:space="preserve">-установление доверительных отношений между учителемлогопедом и его учениками, способствующих позитивному восприятию учащимися требований и просьб учителялогопеда;  </w:t>
            </w:r>
          </w:p>
          <w:p w:rsidR="00945840" w:rsidRDefault="0034314E">
            <w:pPr>
              <w:spacing w:after="21" w:line="259" w:lineRule="auto"/>
              <w:ind w:left="710" w:right="0" w:firstLine="0"/>
              <w:jc w:val="left"/>
            </w:pPr>
            <w:r>
              <w:t xml:space="preserve"> </w:t>
            </w:r>
          </w:p>
          <w:p w:rsidR="00945840" w:rsidRDefault="0034314E">
            <w:pPr>
              <w:spacing w:after="38" w:line="245" w:lineRule="auto"/>
              <w:ind w:left="2" w:right="0" w:firstLine="0"/>
              <w:jc w:val="left"/>
            </w:pPr>
            <w:r>
              <w:t xml:space="preserve">-установление доверительных отношений между учителемлогопедом и его учениками, способствующих привлечению внимания обучающихся к обсуждаемой на занятии информации; -установление доверительных отношений между учителемлогопедом и его учениками, способствующих активизации познавательной деятельности </w:t>
            </w:r>
          </w:p>
          <w:p w:rsidR="00945840" w:rsidRDefault="0034314E">
            <w:pPr>
              <w:spacing w:after="0" w:line="259" w:lineRule="auto"/>
              <w:ind w:left="2" w:right="0" w:firstLine="0"/>
              <w:jc w:val="left"/>
            </w:pPr>
            <w:r>
              <w:t xml:space="preserve">обучающихся; </w:t>
            </w:r>
          </w:p>
          <w:p w:rsidR="00945840" w:rsidRDefault="0034314E">
            <w:pPr>
              <w:spacing w:after="21" w:line="259" w:lineRule="auto"/>
              <w:ind w:left="710" w:right="0" w:firstLine="0"/>
              <w:jc w:val="left"/>
            </w:pPr>
            <w:r>
              <w:t xml:space="preserve"> </w:t>
            </w:r>
          </w:p>
          <w:p w:rsidR="00945840" w:rsidRDefault="0034314E">
            <w:pPr>
              <w:spacing w:after="0" w:line="259" w:lineRule="auto"/>
              <w:ind w:left="2" w:right="0" w:firstLine="0"/>
              <w:jc w:val="left"/>
            </w:pPr>
            <w:r>
              <w:t xml:space="preserve">-побуждение школьников соблюдать на занятии общепринятые нормы поведения, правила общения со старшими (учителями) и сверстниками (школьниками), принципы учебной </w:t>
            </w:r>
          </w:p>
        </w:tc>
      </w:tr>
      <w:tr w:rsidR="00945840">
        <w:trPr>
          <w:trHeight w:val="2770"/>
        </w:trPr>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1803" w:type="dxa"/>
            <w:tcBorders>
              <w:top w:val="single" w:sz="4" w:space="0" w:color="000000"/>
              <w:left w:val="single" w:sz="4" w:space="0" w:color="000000"/>
              <w:bottom w:val="single" w:sz="4" w:space="0" w:color="000000"/>
              <w:right w:val="single" w:sz="4" w:space="0" w:color="000000"/>
            </w:tcBorders>
          </w:tcPr>
          <w:p w:rsidR="00945840" w:rsidRDefault="0034314E">
            <w:pPr>
              <w:tabs>
                <w:tab w:val="center" w:pos="234"/>
                <w:tab w:val="center" w:pos="1321"/>
              </w:tabs>
              <w:spacing w:after="28" w:line="259" w:lineRule="auto"/>
              <w:ind w:left="0" w:right="0" w:firstLine="0"/>
              <w:jc w:val="left"/>
            </w:pPr>
            <w:r>
              <w:rPr>
                <w:rFonts w:ascii="Calibri" w:eastAsia="Calibri" w:hAnsi="Calibri" w:cs="Calibri"/>
                <w:sz w:val="22"/>
              </w:rPr>
              <w:tab/>
            </w:r>
            <w:r>
              <w:t xml:space="preserve">2. </w:t>
            </w:r>
            <w:r>
              <w:tab/>
              <w:t xml:space="preserve">Речь. </w:t>
            </w:r>
          </w:p>
          <w:p w:rsidR="00945840" w:rsidRDefault="0034314E">
            <w:pPr>
              <w:spacing w:after="0" w:line="259" w:lineRule="auto"/>
              <w:ind w:left="2" w:right="0" w:firstLine="0"/>
              <w:jc w:val="left"/>
            </w:pPr>
            <w:r>
              <w:t xml:space="preserve">Предложение.  </w:t>
            </w:r>
          </w:p>
        </w:tc>
        <w:tc>
          <w:tcPr>
            <w:tcW w:w="2048"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0" w:firstLine="142"/>
              <w:jc w:val="left"/>
            </w:pPr>
            <w:r>
              <w:t xml:space="preserve">Практическое выделение предложения </w:t>
            </w:r>
            <w:r>
              <w:tab/>
              <w:t xml:space="preserve">из текста. </w:t>
            </w:r>
          </w:p>
        </w:tc>
        <w:tc>
          <w:tcPr>
            <w:tcW w:w="1721"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38" w:lineRule="auto"/>
              <w:ind w:left="0" w:right="0" w:firstLine="142"/>
              <w:jc w:val="left"/>
            </w:pPr>
            <w:r>
              <w:t>Уточнять и дифференцир овать понятия «речь», «предложение</w:t>
            </w:r>
          </w:p>
          <w:p w:rsidR="00945840" w:rsidRDefault="0034314E">
            <w:pPr>
              <w:spacing w:after="0" w:line="259" w:lineRule="auto"/>
              <w:ind w:left="0" w:right="0" w:firstLine="0"/>
              <w:jc w:val="left"/>
            </w:pPr>
            <w:r>
              <w:t xml:space="preserve">», «текст». </w:t>
            </w:r>
          </w:p>
          <w:p w:rsidR="00945840" w:rsidRDefault="0034314E">
            <w:pPr>
              <w:spacing w:after="0" w:line="259" w:lineRule="auto"/>
              <w:ind w:left="0" w:right="0" w:firstLine="0"/>
              <w:jc w:val="left"/>
            </w:pPr>
            <w:r>
              <w:t xml:space="preserve">Воспитывать слуховое внимание к речи. </w:t>
            </w: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r>
      <w:tr w:rsidR="00945840">
        <w:trPr>
          <w:trHeight w:val="2494"/>
        </w:trPr>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1803"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2" w:right="0" w:firstLine="0"/>
              <w:jc w:val="left"/>
            </w:pPr>
            <w:r>
              <w:t xml:space="preserve">3. </w:t>
            </w:r>
          </w:p>
          <w:p w:rsidR="00945840" w:rsidRDefault="0034314E">
            <w:pPr>
              <w:spacing w:after="0" w:line="259" w:lineRule="auto"/>
              <w:ind w:left="2" w:right="0" w:firstLine="0"/>
              <w:jc w:val="left"/>
            </w:pPr>
            <w:r>
              <w:t xml:space="preserve">Практическое выделение предложений из текста. </w:t>
            </w:r>
          </w:p>
        </w:tc>
        <w:tc>
          <w:tcPr>
            <w:tcW w:w="2048"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0" w:firstLine="142"/>
              <w:jc w:val="left"/>
            </w:pPr>
            <w:r>
              <w:t xml:space="preserve">Работа </w:t>
            </w:r>
            <w:r>
              <w:tab/>
              <w:t xml:space="preserve">со схемами предложений. </w:t>
            </w:r>
          </w:p>
        </w:tc>
        <w:tc>
          <w:tcPr>
            <w:tcW w:w="1721"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0" w:firstLine="0"/>
              <w:jc w:val="left"/>
            </w:pPr>
            <w:r>
              <w:t xml:space="preserve">Продолжать учить составлению схем предложений. Развивать слуховое восприятие и внимание. </w:t>
            </w: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r>
      <w:tr w:rsidR="00945840">
        <w:trPr>
          <w:trHeight w:val="2770"/>
        </w:trPr>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vAlign w:val="center"/>
          </w:tcPr>
          <w:p w:rsidR="00945840" w:rsidRDefault="00945840">
            <w:pPr>
              <w:spacing w:after="160" w:line="259" w:lineRule="auto"/>
              <w:ind w:left="0" w:right="0" w:firstLine="0"/>
              <w:jc w:val="left"/>
            </w:pPr>
          </w:p>
        </w:tc>
        <w:tc>
          <w:tcPr>
            <w:tcW w:w="1803" w:type="dxa"/>
            <w:tcBorders>
              <w:top w:val="single" w:sz="4" w:space="0" w:color="000000"/>
              <w:left w:val="single" w:sz="4" w:space="0" w:color="000000"/>
              <w:bottom w:val="single" w:sz="4" w:space="0" w:color="000000"/>
              <w:right w:val="single" w:sz="4" w:space="0" w:color="000000"/>
            </w:tcBorders>
          </w:tcPr>
          <w:p w:rsidR="00945840" w:rsidRDefault="0034314E">
            <w:pPr>
              <w:spacing w:after="29" w:line="238" w:lineRule="auto"/>
              <w:ind w:left="2" w:right="0" w:firstLine="0"/>
              <w:jc w:val="left"/>
            </w:pPr>
            <w:r>
              <w:t xml:space="preserve">4. Уточнение и закрепление </w:t>
            </w:r>
          </w:p>
          <w:p w:rsidR="00945840" w:rsidRDefault="0034314E">
            <w:pPr>
              <w:spacing w:after="0" w:line="259" w:lineRule="auto"/>
              <w:ind w:left="2" w:right="0" w:firstLine="0"/>
              <w:jc w:val="left"/>
            </w:pPr>
            <w:r>
              <w:t xml:space="preserve">понятия </w:t>
            </w:r>
            <w:r>
              <w:tab/>
              <w:t xml:space="preserve">о слове. </w:t>
            </w:r>
          </w:p>
        </w:tc>
        <w:tc>
          <w:tcPr>
            <w:tcW w:w="2048"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0" w:firstLine="142"/>
              <w:jc w:val="left"/>
            </w:pPr>
            <w:r>
              <w:t xml:space="preserve">Составление предложений по картинкамдействиям. Распространение простых предложений. </w:t>
            </w:r>
          </w:p>
        </w:tc>
        <w:tc>
          <w:tcPr>
            <w:tcW w:w="1721"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43" w:lineRule="auto"/>
              <w:ind w:left="0" w:right="59" w:firstLine="0"/>
            </w:pPr>
            <w:r>
              <w:t>Продолжать учить работе со схемами предложений. Закреплять зрительнопространствен ные представления</w:t>
            </w:r>
          </w:p>
          <w:p w:rsidR="00945840" w:rsidRDefault="0034314E">
            <w:pPr>
              <w:spacing w:after="0" w:line="259" w:lineRule="auto"/>
              <w:ind w:left="0" w:right="0" w:firstLine="0"/>
              <w:jc w:val="left"/>
            </w:pPr>
            <w:r>
              <w:t xml:space="preserve">. </w:t>
            </w: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r>
      <w:tr w:rsidR="00945840">
        <w:trPr>
          <w:trHeight w:val="2770"/>
        </w:trPr>
        <w:tc>
          <w:tcPr>
            <w:tcW w:w="1572"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2" w:right="0" w:firstLine="142"/>
              <w:jc w:val="left"/>
            </w:pPr>
            <w:r>
              <w:t xml:space="preserve">Звукослоговой состав слова </w:t>
            </w:r>
          </w:p>
        </w:tc>
        <w:tc>
          <w:tcPr>
            <w:tcW w:w="1078" w:type="dxa"/>
            <w:vMerge w:val="restart"/>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35" w:firstLine="0"/>
              <w:jc w:val="center"/>
            </w:pPr>
            <w:r>
              <w:t xml:space="preserve">      15 </w:t>
            </w:r>
          </w:p>
        </w:tc>
        <w:tc>
          <w:tcPr>
            <w:tcW w:w="1803" w:type="dxa"/>
            <w:tcBorders>
              <w:top w:val="single" w:sz="4" w:space="0" w:color="000000"/>
              <w:left w:val="single" w:sz="4" w:space="0" w:color="000000"/>
              <w:bottom w:val="single" w:sz="4" w:space="0" w:color="000000"/>
              <w:right w:val="single" w:sz="4" w:space="0" w:color="000000"/>
            </w:tcBorders>
          </w:tcPr>
          <w:p w:rsidR="00945840" w:rsidRDefault="0034314E">
            <w:pPr>
              <w:spacing w:after="20" w:line="252" w:lineRule="auto"/>
              <w:ind w:left="0" w:right="60" w:firstLine="0"/>
              <w:jc w:val="right"/>
            </w:pPr>
            <w:r>
              <w:t xml:space="preserve">5. Звуки речи по </w:t>
            </w:r>
            <w:r>
              <w:tab/>
              <w:t xml:space="preserve">способу образования. Уточнение звуков </w:t>
            </w:r>
            <w:r>
              <w:tab/>
              <w:t xml:space="preserve">речи </w:t>
            </w:r>
          </w:p>
          <w:p w:rsidR="00945840" w:rsidRDefault="0034314E">
            <w:pPr>
              <w:spacing w:after="0" w:line="259" w:lineRule="auto"/>
              <w:ind w:left="2" w:right="61" w:firstLine="0"/>
            </w:pPr>
            <w:r>
              <w:t xml:space="preserve">(звук </w:t>
            </w:r>
            <w:r>
              <w:tab/>
              <w:t xml:space="preserve">с преградой и звук без преграды). </w:t>
            </w:r>
          </w:p>
        </w:tc>
        <w:tc>
          <w:tcPr>
            <w:tcW w:w="2048"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142" w:right="0" w:firstLine="0"/>
              <w:jc w:val="left"/>
            </w:pPr>
            <w:r>
              <w:t xml:space="preserve">Выделение </w:t>
            </w:r>
          </w:p>
          <w:p w:rsidR="00945840" w:rsidRDefault="0034314E">
            <w:pPr>
              <w:spacing w:after="0" w:line="238" w:lineRule="auto"/>
              <w:ind w:left="0" w:right="60" w:firstLine="0"/>
            </w:pPr>
            <w:r>
              <w:t xml:space="preserve">гласных под ударением в конце слов; </w:t>
            </w:r>
          </w:p>
          <w:p w:rsidR="00945840" w:rsidRDefault="0034314E">
            <w:pPr>
              <w:spacing w:after="0" w:line="259" w:lineRule="auto"/>
              <w:ind w:left="0" w:right="0" w:firstLine="0"/>
              <w:jc w:val="left"/>
            </w:pPr>
            <w:r>
              <w:t xml:space="preserve">согласных </w:t>
            </w:r>
          </w:p>
          <w:p w:rsidR="00945840" w:rsidRDefault="0034314E">
            <w:pPr>
              <w:spacing w:after="0" w:line="251" w:lineRule="auto"/>
              <w:ind w:left="0" w:right="62" w:firstLine="0"/>
            </w:pPr>
            <w:r>
              <w:t xml:space="preserve">твердых: «п», «м», «т», «х» из начала и конца слова. </w:t>
            </w:r>
          </w:p>
          <w:p w:rsidR="00945840" w:rsidRDefault="0034314E">
            <w:pPr>
              <w:spacing w:after="0" w:line="259" w:lineRule="auto"/>
              <w:ind w:left="142" w:right="0" w:firstLine="0"/>
              <w:jc w:val="left"/>
            </w:pPr>
            <w:r>
              <w:t xml:space="preserve"> </w:t>
            </w:r>
          </w:p>
        </w:tc>
        <w:tc>
          <w:tcPr>
            <w:tcW w:w="1721" w:type="dxa"/>
            <w:tcBorders>
              <w:top w:val="single" w:sz="4" w:space="0" w:color="000000"/>
              <w:left w:val="single" w:sz="4" w:space="0" w:color="000000"/>
              <w:bottom w:val="single" w:sz="4" w:space="0" w:color="000000"/>
              <w:right w:val="single" w:sz="4" w:space="0" w:color="000000"/>
            </w:tcBorders>
          </w:tcPr>
          <w:p w:rsidR="00945840" w:rsidRDefault="0034314E">
            <w:pPr>
              <w:spacing w:after="29" w:line="238" w:lineRule="auto"/>
              <w:ind w:left="0" w:right="0" w:firstLine="0"/>
              <w:jc w:val="left"/>
            </w:pPr>
            <w:r>
              <w:t>Развивать фонематическ</w:t>
            </w:r>
          </w:p>
          <w:p w:rsidR="00945840" w:rsidRDefault="0034314E">
            <w:pPr>
              <w:tabs>
                <w:tab w:val="center" w:pos="129"/>
                <w:tab w:val="center" w:pos="1246"/>
              </w:tabs>
              <w:spacing w:after="0" w:line="259" w:lineRule="auto"/>
              <w:ind w:left="0" w:right="0" w:firstLine="0"/>
              <w:jc w:val="left"/>
            </w:pPr>
            <w:r>
              <w:rPr>
                <w:rFonts w:ascii="Calibri" w:eastAsia="Calibri" w:hAnsi="Calibri" w:cs="Calibri"/>
                <w:sz w:val="22"/>
              </w:rPr>
              <w:tab/>
            </w:r>
            <w:r>
              <w:t xml:space="preserve">ий </w:t>
            </w:r>
            <w:r>
              <w:tab/>
              <w:t xml:space="preserve">слух, </w:t>
            </w:r>
          </w:p>
          <w:p w:rsidR="00945840" w:rsidRDefault="0034314E">
            <w:pPr>
              <w:spacing w:after="5" w:line="259" w:lineRule="auto"/>
              <w:ind w:left="0" w:right="0" w:firstLine="0"/>
              <w:jc w:val="left"/>
            </w:pPr>
            <w:r>
              <w:t xml:space="preserve">зрительное </w:t>
            </w:r>
          </w:p>
          <w:p w:rsidR="00945840" w:rsidRDefault="0034314E">
            <w:pPr>
              <w:spacing w:after="0" w:line="259" w:lineRule="auto"/>
              <w:ind w:left="0" w:right="0" w:firstLine="0"/>
              <w:jc w:val="left"/>
            </w:pPr>
            <w:r>
              <w:t xml:space="preserve">внимание </w:t>
            </w:r>
            <w:r>
              <w:tab/>
              <w:t xml:space="preserve">и память. </w:t>
            </w: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r>
      <w:tr w:rsidR="00945840">
        <w:trPr>
          <w:trHeight w:val="562"/>
        </w:trPr>
        <w:tc>
          <w:tcPr>
            <w:tcW w:w="1572"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144" w:right="0" w:firstLine="0"/>
              <w:jc w:val="left"/>
            </w:pPr>
            <w:r>
              <w:t xml:space="preserve"> </w:t>
            </w:r>
          </w:p>
        </w:tc>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803"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2" w:right="0" w:firstLine="0"/>
            </w:pPr>
            <w:r>
              <w:t xml:space="preserve">6. Гласные звуки и буквы. </w:t>
            </w:r>
          </w:p>
        </w:tc>
        <w:tc>
          <w:tcPr>
            <w:tcW w:w="2048"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0" w:firstLine="142"/>
              <w:jc w:val="left"/>
            </w:pPr>
            <w:r>
              <w:t xml:space="preserve">Выделение гласного звука из </w:t>
            </w:r>
          </w:p>
        </w:tc>
        <w:tc>
          <w:tcPr>
            <w:tcW w:w="1721"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0" w:firstLine="0"/>
              <w:jc w:val="left"/>
            </w:pPr>
            <w:r>
              <w:t xml:space="preserve">Уточнять артикуляцию </w:t>
            </w:r>
          </w:p>
        </w:tc>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r>
    </w:tbl>
    <w:p w:rsidR="00945840" w:rsidRDefault="00945840">
      <w:pPr>
        <w:spacing w:after="0" w:line="259" w:lineRule="auto"/>
        <w:ind w:left="-838" w:right="11061" w:firstLine="0"/>
        <w:jc w:val="left"/>
      </w:pPr>
    </w:p>
    <w:tbl>
      <w:tblPr>
        <w:tblStyle w:val="TableGrid"/>
        <w:tblW w:w="10423" w:type="dxa"/>
        <w:tblInd w:w="-94" w:type="dxa"/>
        <w:tblCellMar>
          <w:top w:w="56" w:type="dxa"/>
          <w:left w:w="106" w:type="dxa"/>
          <w:right w:w="49" w:type="dxa"/>
        </w:tblCellMar>
        <w:tblLook w:val="04A0" w:firstRow="1" w:lastRow="0" w:firstColumn="1" w:lastColumn="0" w:noHBand="0" w:noVBand="1"/>
      </w:tblPr>
      <w:tblGrid>
        <w:gridCol w:w="1037"/>
        <w:gridCol w:w="731"/>
        <w:gridCol w:w="1769"/>
        <w:gridCol w:w="2075"/>
        <w:gridCol w:w="1696"/>
        <w:gridCol w:w="3115"/>
      </w:tblGrid>
      <w:tr w:rsidR="00945840">
        <w:trPr>
          <w:trHeight w:val="3324"/>
        </w:trPr>
        <w:tc>
          <w:tcPr>
            <w:tcW w:w="1572" w:type="dxa"/>
            <w:vMerge w:val="restart"/>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078" w:type="dxa"/>
            <w:vMerge w:val="restart"/>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803" w:type="dxa"/>
            <w:tcBorders>
              <w:top w:val="single" w:sz="4" w:space="0" w:color="000000"/>
              <w:left w:val="single" w:sz="4" w:space="0" w:color="000000"/>
              <w:bottom w:val="single" w:sz="4" w:space="0" w:color="000000"/>
              <w:right w:val="single" w:sz="4" w:space="0" w:color="000000"/>
            </w:tcBorders>
          </w:tcPr>
          <w:p w:rsidR="00945840" w:rsidRDefault="0034314E">
            <w:pPr>
              <w:spacing w:after="27" w:line="254" w:lineRule="auto"/>
              <w:ind w:left="2" w:right="0" w:firstLine="0"/>
              <w:jc w:val="left"/>
            </w:pPr>
            <w:r>
              <w:t xml:space="preserve">Дифференциац ия </w:t>
            </w:r>
            <w:r>
              <w:tab/>
              <w:t xml:space="preserve">гласных звуков. </w:t>
            </w:r>
          </w:p>
          <w:p w:rsidR="00945840" w:rsidRDefault="0034314E">
            <w:pPr>
              <w:spacing w:after="0" w:line="259" w:lineRule="auto"/>
              <w:ind w:left="2" w:right="0" w:firstLine="0"/>
              <w:jc w:val="left"/>
            </w:pPr>
            <w:r>
              <w:t xml:space="preserve">Ударение. </w:t>
            </w:r>
          </w:p>
          <w:p w:rsidR="00945840" w:rsidRDefault="0034314E">
            <w:pPr>
              <w:spacing w:after="0" w:line="259" w:lineRule="auto"/>
              <w:ind w:left="144" w:right="0" w:firstLine="0"/>
              <w:jc w:val="left"/>
            </w:pPr>
            <w:r>
              <w:t xml:space="preserve"> </w:t>
            </w:r>
          </w:p>
        </w:tc>
        <w:tc>
          <w:tcPr>
            <w:tcW w:w="2048"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21" w:firstLine="0"/>
              <w:jc w:val="left"/>
            </w:pPr>
            <w:r>
              <w:t xml:space="preserve">начала слова в безударной позиции («упал», «аптека», «изюм» и </w:t>
            </w:r>
            <w:r>
              <w:tab/>
              <w:t xml:space="preserve">т.д.). </w:t>
            </w:r>
            <w:r>
              <w:tab/>
              <w:t xml:space="preserve">Звукобуквенный анализ и синтез. </w:t>
            </w:r>
          </w:p>
        </w:tc>
        <w:tc>
          <w:tcPr>
            <w:tcW w:w="1721"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44" w:lineRule="auto"/>
              <w:ind w:left="0" w:right="0" w:firstLine="0"/>
              <w:jc w:val="left"/>
            </w:pPr>
            <w:r>
              <w:t xml:space="preserve">и </w:t>
            </w:r>
            <w:r>
              <w:tab/>
              <w:t xml:space="preserve">звучание, отчетливое </w:t>
            </w:r>
          </w:p>
          <w:p w:rsidR="00945840" w:rsidRDefault="0034314E">
            <w:pPr>
              <w:spacing w:after="0" w:line="259" w:lineRule="auto"/>
              <w:ind w:left="0" w:right="0" w:firstLine="0"/>
            </w:pPr>
            <w:r>
              <w:t>произношение</w:t>
            </w:r>
          </w:p>
          <w:p w:rsidR="00945840" w:rsidRDefault="0034314E">
            <w:pPr>
              <w:spacing w:after="0" w:line="259" w:lineRule="auto"/>
              <w:ind w:left="0" w:right="0" w:firstLine="0"/>
              <w:jc w:val="left"/>
            </w:pPr>
            <w:r>
              <w:t xml:space="preserve">, </w:t>
            </w:r>
          </w:p>
          <w:p w:rsidR="00945840" w:rsidRDefault="0034314E">
            <w:pPr>
              <w:spacing w:after="0" w:line="238" w:lineRule="auto"/>
              <w:ind w:left="0" w:right="60" w:firstLine="0"/>
            </w:pPr>
            <w:r>
              <w:t xml:space="preserve">дифференциа цию с опорой на слух, </w:t>
            </w:r>
          </w:p>
          <w:p w:rsidR="00945840" w:rsidRDefault="0034314E">
            <w:pPr>
              <w:spacing w:after="33" w:line="249" w:lineRule="auto"/>
              <w:ind w:left="0" w:right="0" w:firstLine="0"/>
              <w:jc w:val="left"/>
            </w:pPr>
            <w:r>
              <w:t xml:space="preserve">кинестетическ ий </w:t>
            </w:r>
            <w:r>
              <w:tab/>
              <w:t xml:space="preserve">контроль. Закреплять понятие </w:t>
            </w:r>
          </w:p>
          <w:p w:rsidR="00945840" w:rsidRDefault="0034314E">
            <w:pPr>
              <w:spacing w:after="0" w:line="259" w:lineRule="auto"/>
              <w:ind w:left="0" w:right="0" w:firstLine="0"/>
              <w:jc w:val="left"/>
            </w:pPr>
            <w:r>
              <w:t xml:space="preserve">«гласный». </w:t>
            </w:r>
          </w:p>
        </w:tc>
        <w:tc>
          <w:tcPr>
            <w:tcW w:w="2201" w:type="dxa"/>
            <w:vMerge w:val="restart"/>
            <w:tcBorders>
              <w:top w:val="single" w:sz="4" w:space="0" w:color="000000"/>
              <w:left w:val="single" w:sz="4" w:space="0" w:color="000000"/>
              <w:bottom w:val="single" w:sz="4" w:space="0" w:color="000000"/>
              <w:right w:val="single" w:sz="4" w:space="0" w:color="000000"/>
            </w:tcBorders>
          </w:tcPr>
          <w:p w:rsidR="00945840" w:rsidRDefault="0034314E">
            <w:pPr>
              <w:spacing w:after="0" w:line="251" w:lineRule="auto"/>
              <w:ind w:left="2" w:right="32" w:firstLine="0"/>
              <w:jc w:val="left"/>
            </w:pPr>
            <w:r>
              <w:t xml:space="preserve">дисциплины и самоорганизации; -привлечение внимания школьников к ценностному аспекту отрабатываемого на занятиях коррекционноразвивающего материала,  -использование воспитательных возможностей содержания корреционноразвивающего курса через подбор соответствующих текстов для чтения;  -применение на занятии интеллектуальных игр, </w:t>
            </w:r>
          </w:p>
          <w:p w:rsidR="00945840" w:rsidRDefault="0034314E">
            <w:pPr>
              <w:spacing w:after="0" w:line="259" w:lineRule="auto"/>
              <w:ind w:left="2" w:right="54" w:firstLine="0"/>
              <w:jc w:val="left"/>
            </w:pPr>
            <w:r>
              <w:t xml:space="preserve">стимулирующих познавательную мотивацию  школьников;  -применение на занятии работы в парах, которая учит школьников командной работе и взаимодействию с другими детьми; -включение в занятия игровых моментов, которые помогают поддерживать мотивацию обучающихся к получению знаний, налаживанию позитивных межличностных отношений, помогают установлению </w:t>
            </w:r>
          </w:p>
        </w:tc>
      </w:tr>
      <w:tr w:rsidR="00945840">
        <w:trPr>
          <w:trHeight w:val="2494"/>
        </w:trPr>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1803"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2" w:right="61" w:firstLine="0"/>
            </w:pPr>
            <w:r>
              <w:t xml:space="preserve">7. Гласные буквы: «а», «о», «у», «ы», «и». Ударение. </w:t>
            </w:r>
          </w:p>
        </w:tc>
        <w:tc>
          <w:tcPr>
            <w:tcW w:w="2048"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44" w:lineRule="auto"/>
              <w:ind w:left="0" w:right="62" w:firstLine="142"/>
            </w:pPr>
            <w:r>
              <w:t xml:space="preserve">Определение гласного звука под ударением в начале и конце слов. Выделение гласных под ударением в слогах слияния. </w:t>
            </w:r>
          </w:p>
          <w:p w:rsidR="00945840" w:rsidRDefault="0034314E">
            <w:pPr>
              <w:spacing w:after="0" w:line="259" w:lineRule="auto"/>
              <w:ind w:left="142" w:right="0" w:firstLine="0"/>
              <w:jc w:val="left"/>
            </w:pPr>
            <w:r>
              <w:t xml:space="preserve"> </w:t>
            </w:r>
          </w:p>
        </w:tc>
        <w:tc>
          <w:tcPr>
            <w:tcW w:w="1721" w:type="dxa"/>
            <w:tcBorders>
              <w:top w:val="single" w:sz="4" w:space="0" w:color="000000"/>
              <w:left w:val="single" w:sz="4" w:space="0" w:color="000000"/>
              <w:bottom w:val="single" w:sz="4" w:space="0" w:color="000000"/>
              <w:right w:val="single" w:sz="4" w:space="0" w:color="000000"/>
            </w:tcBorders>
          </w:tcPr>
          <w:p w:rsidR="00945840" w:rsidRDefault="0034314E">
            <w:pPr>
              <w:spacing w:after="1" w:line="238" w:lineRule="auto"/>
              <w:ind w:left="0" w:right="0" w:firstLine="0"/>
              <w:jc w:val="left"/>
            </w:pPr>
            <w:r>
              <w:t xml:space="preserve">   Продолжать уточнять </w:t>
            </w:r>
          </w:p>
          <w:p w:rsidR="00945840" w:rsidRDefault="0034314E">
            <w:pPr>
              <w:spacing w:after="5" w:line="259" w:lineRule="auto"/>
              <w:ind w:left="0" w:right="0" w:firstLine="0"/>
              <w:jc w:val="left"/>
            </w:pPr>
            <w:r>
              <w:t xml:space="preserve">артикуляции </w:t>
            </w:r>
          </w:p>
          <w:p w:rsidR="00945840" w:rsidRDefault="0034314E">
            <w:pPr>
              <w:spacing w:after="0" w:line="259" w:lineRule="auto"/>
              <w:ind w:left="0" w:right="0" w:firstLine="0"/>
              <w:jc w:val="left"/>
            </w:pPr>
            <w:r>
              <w:t xml:space="preserve">гласных </w:t>
            </w:r>
            <w:r>
              <w:tab/>
              <w:t xml:space="preserve">в слогах </w:t>
            </w:r>
            <w:r>
              <w:tab/>
              <w:t xml:space="preserve">и словах. Развивать фонематическ ий слух. </w:t>
            </w: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r>
      <w:tr w:rsidR="00945840">
        <w:trPr>
          <w:trHeight w:val="3598"/>
        </w:trPr>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1803"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2" w:right="0" w:firstLine="0"/>
            </w:pPr>
            <w:r>
              <w:t xml:space="preserve">8. Согласные звуки и буквы.  </w:t>
            </w:r>
          </w:p>
        </w:tc>
        <w:tc>
          <w:tcPr>
            <w:tcW w:w="2048" w:type="dxa"/>
            <w:tcBorders>
              <w:top w:val="single" w:sz="4" w:space="0" w:color="000000"/>
              <w:left w:val="single" w:sz="4" w:space="0" w:color="000000"/>
              <w:bottom w:val="single" w:sz="4" w:space="0" w:color="000000"/>
              <w:right w:val="single" w:sz="4" w:space="0" w:color="000000"/>
            </w:tcBorders>
          </w:tcPr>
          <w:p w:rsidR="00945840" w:rsidRDefault="0034314E">
            <w:pPr>
              <w:tabs>
                <w:tab w:val="center" w:pos="712"/>
                <w:tab w:val="center" w:pos="1765"/>
              </w:tabs>
              <w:spacing w:after="0" w:line="259" w:lineRule="auto"/>
              <w:ind w:left="0" w:right="0" w:firstLine="0"/>
              <w:jc w:val="left"/>
            </w:pPr>
            <w:r>
              <w:rPr>
                <w:rFonts w:ascii="Calibri" w:eastAsia="Calibri" w:hAnsi="Calibri" w:cs="Calibri"/>
                <w:sz w:val="22"/>
              </w:rPr>
              <w:tab/>
            </w:r>
            <w:r>
              <w:t xml:space="preserve">Выделение </w:t>
            </w:r>
            <w:r>
              <w:tab/>
              <w:t xml:space="preserve">и </w:t>
            </w:r>
          </w:p>
          <w:p w:rsidR="00945840" w:rsidRDefault="0034314E">
            <w:pPr>
              <w:spacing w:after="0" w:line="242" w:lineRule="auto"/>
              <w:ind w:left="0" w:right="59" w:firstLine="0"/>
            </w:pPr>
            <w:r>
              <w:t xml:space="preserve">узнавание заданного звука из </w:t>
            </w:r>
            <w:r>
              <w:tab/>
              <w:t xml:space="preserve">ряда согласных, в начале слова при условии слияния с гласным («па», «то», «му»), в конце слов </w:t>
            </w:r>
          </w:p>
          <w:p w:rsidR="00945840" w:rsidRDefault="0034314E">
            <w:pPr>
              <w:spacing w:after="0" w:line="259" w:lineRule="auto"/>
              <w:ind w:left="0" w:right="59" w:firstLine="0"/>
              <w:jc w:val="left"/>
            </w:pPr>
            <w:r>
              <w:t xml:space="preserve">(«шкаф», «торт»). </w:t>
            </w:r>
          </w:p>
        </w:tc>
        <w:tc>
          <w:tcPr>
            <w:tcW w:w="1721"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38" w:lineRule="auto"/>
              <w:ind w:left="0" w:right="0" w:firstLine="142"/>
              <w:jc w:val="left"/>
            </w:pPr>
            <w:r>
              <w:t xml:space="preserve">Закреплять артикуляцию звуков, </w:t>
            </w:r>
          </w:p>
          <w:p w:rsidR="00945840" w:rsidRDefault="0034314E">
            <w:pPr>
              <w:spacing w:after="0" w:line="264" w:lineRule="auto"/>
              <w:ind w:left="0" w:right="0" w:firstLine="0"/>
              <w:jc w:val="center"/>
            </w:pPr>
            <w:r>
              <w:t xml:space="preserve">произношение в </w:t>
            </w:r>
            <w:r>
              <w:tab/>
              <w:t xml:space="preserve">слогах, </w:t>
            </w:r>
          </w:p>
          <w:p w:rsidR="00945840" w:rsidRDefault="0034314E">
            <w:pPr>
              <w:spacing w:after="0" w:line="247" w:lineRule="auto"/>
              <w:ind w:left="0" w:right="0" w:firstLine="0"/>
              <w:jc w:val="left"/>
            </w:pPr>
            <w:r>
              <w:t xml:space="preserve">словах, нахождение и определение. Уточнять </w:t>
            </w:r>
            <w:r>
              <w:tab/>
              <w:t xml:space="preserve">и </w:t>
            </w:r>
          </w:p>
          <w:p w:rsidR="00945840" w:rsidRDefault="0034314E">
            <w:pPr>
              <w:spacing w:after="0" w:line="238" w:lineRule="auto"/>
              <w:ind w:left="0" w:right="0" w:firstLine="0"/>
              <w:jc w:val="left"/>
            </w:pPr>
            <w:r>
              <w:t xml:space="preserve">закреплять понятие </w:t>
            </w:r>
          </w:p>
          <w:p w:rsidR="00945840" w:rsidRDefault="0034314E">
            <w:pPr>
              <w:spacing w:after="0" w:line="259" w:lineRule="auto"/>
              <w:ind w:left="0" w:right="0" w:firstLine="0"/>
              <w:jc w:val="left"/>
            </w:pPr>
            <w:r>
              <w:t xml:space="preserve">«согласный звук». </w:t>
            </w: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r>
      <w:tr w:rsidR="00945840">
        <w:trPr>
          <w:trHeight w:val="2218"/>
        </w:trPr>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1803"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2" w:right="0" w:firstLine="0"/>
              <w:jc w:val="left"/>
            </w:pPr>
            <w:r>
              <w:t xml:space="preserve">9.Дифференци ация гласных и согласных звуков. </w:t>
            </w:r>
          </w:p>
        </w:tc>
        <w:tc>
          <w:tcPr>
            <w:tcW w:w="2048"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62" w:firstLine="142"/>
            </w:pPr>
            <w:r>
              <w:t xml:space="preserve">Звукобуквенный анализ и синтез слов. Работа со схемами слов, с фишками.  </w:t>
            </w:r>
          </w:p>
        </w:tc>
        <w:tc>
          <w:tcPr>
            <w:tcW w:w="1721"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0" w:firstLine="142"/>
              <w:jc w:val="left"/>
            </w:pPr>
            <w:r>
              <w:t xml:space="preserve">Выделять заданный звук из </w:t>
            </w:r>
            <w:r>
              <w:tab/>
              <w:t xml:space="preserve">ряда звуков. Развивать слуховое восприятие и внимание. </w:t>
            </w: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r>
      <w:tr w:rsidR="00945840">
        <w:trPr>
          <w:trHeight w:val="2770"/>
        </w:trPr>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803"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2" w:right="0" w:firstLine="0"/>
              <w:jc w:val="left"/>
            </w:pPr>
            <w:r>
              <w:t xml:space="preserve">10. </w:t>
            </w:r>
            <w:r>
              <w:tab/>
              <w:t xml:space="preserve">Мягкие согласные звуки. </w:t>
            </w:r>
          </w:p>
        </w:tc>
        <w:tc>
          <w:tcPr>
            <w:tcW w:w="2048"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60" w:firstLine="142"/>
            </w:pPr>
            <w:r>
              <w:t xml:space="preserve">Определение мягких согласных звуков в начале и конце слов. </w:t>
            </w:r>
          </w:p>
        </w:tc>
        <w:tc>
          <w:tcPr>
            <w:tcW w:w="1721"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43" w:lineRule="auto"/>
              <w:ind w:left="0" w:right="0" w:firstLine="142"/>
              <w:jc w:val="left"/>
            </w:pPr>
            <w:r>
              <w:t xml:space="preserve">Выделять согласные звуки из ряда слогов, слов и определять их место </w:t>
            </w:r>
            <w:r>
              <w:tab/>
              <w:t xml:space="preserve">в словах. </w:t>
            </w:r>
          </w:p>
          <w:p w:rsidR="00945840" w:rsidRDefault="0034314E">
            <w:pPr>
              <w:spacing w:after="0" w:line="259" w:lineRule="auto"/>
              <w:ind w:left="0" w:right="0" w:firstLine="0"/>
              <w:jc w:val="left"/>
            </w:pPr>
            <w:r>
              <w:t xml:space="preserve">Расширять словарный запас. </w:t>
            </w:r>
          </w:p>
        </w:tc>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r>
    </w:tbl>
    <w:p w:rsidR="00945840" w:rsidRDefault="00945840">
      <w:pPr>
        <w:spacing w:after="0" w:line="259" w:lineRule="auto"/>
        <w:ind w:left="-838" w:right="11061" w:firstLine="0"/>
        <w:jc w:val="left"/>
      </w:pPr>
    </w:p>
    <w:tbl>
      <w:tblPr>
        <w:tblStyle w:val="TableGrid"/>
        <w:tblW w:w="10423" w:type="dxa"/>
        <w:tblInd w:w="-94" w:type="dxa"/>
        <w:tblCellMar>
          <w:top w:w="14" w:type="dxa"/>
          <w:left w:w="106" w:type="dxa"/>
          <w:right w:w="49" w:type="dxa"/>
        </w:tblCellMar>
        <w:tblLook w:val="04A0" w:firstRow="1" w:lastRow="0" w:firstColumn="1" w:lastColumn="0" w:noHBand="0" w:noVBand="1"/>
      </w:tblPr>
      <w:tblGrid>
        <w:gridCol w:w="1371"/>
        <w:gridCol w:w="948"/>
        <w:gridCol w:w="2020"/>
        <w:gridCol w:w="2035"/>
        <w:gridCol w:w="1846"/>
        <w:gridCol w:w="2203"/>
      </w:tblGrid>
      <w:tr w:rsidR="00945840">
        <w:trPr>
          <w:trHeight w:val="2772"/>
        </w:trPr>
        <w:tc>
          <w:tcPr>
            <w:tcW w:w="1572" w:type="dxa"/>
            <w:vMerge w:val="restart"/>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078" w:type="dxa"/>
            <w:vMerge w:val="restart"/>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803"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2" w:right="0" w:firstLine="0"/>
              <w:jc w:val="left"/>
            </w:pPr>
            <w:r>
              <w:t xml:space="preserve">11-12. </w:t>
            </w:r>
          </w:p>
          <w:p w:rsidR="00945840" w:rsidRDefault="0034314E">
            <w:pPr>
              <w:spacing w:after="0" w:line="259" w:lineRule="auto"/>
              <w:ind w:left="2" w:right="0" w:firstLine="0"/>
              <w:jc w:val="left"/>
            </w:pPr>
            <w:r>
              <w:t xml:space="preserve">Обозначение мягкости согласных </w:t>
            </w:r>
            <w:r>
              <w:tab/>
              <w:t xml:space="preserve">на письме гласными буквами.  </w:t>
            </w:r>
          </w:p>
        </w:tc>
        <w:tc>
          <w:tcPr>
            <w:tcW w:w="2048"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38" w:lineRule="auto"/>
              <w:ind w:left="0" w:right="0" w:firstLine="142"/>
              <w:jc w:val="left"/>
            </w:pPr>
            <w:r>
              <w:t xml:space="preserve">Нахождение мягких </w:t>
            </w:r>
          </w:p>
          <w:p w:rsidR="00945840" w:rsidRDefault="0034314E">
            <w:pPr>
              <w:spacing w:after="0" w:line="238" w:lineRule="auto"/>
              <w:ind w:left="0" w:right="60" w:firstLine="0"/>
            </w:pPr>
            <w:r>
              <w:t xml:space="preserve">согласных в начале, середине, и конце слов. Упражнения в </w:t>
            </w:r>
          </w:p>
          <w:p w:rsidR="00945840" w:rsidRDefault="0034314E">
            <w:pPr>
              <w:spacing w:after="0" w:line="259" w:lineRule="auto"/>
              <w:ind w:left="0" w:right="0" w:firstLine="0"/>
              <w:jc w:val="left"/>
            </w:pPr>
            <w:r>
              <w:t xml:space="preserve">различении </w:t>
            </w:r>
          </w:p>
          <w:p w:rsidR="00945840" w:rsidRDefault="0034314E">
            <w:pPr>
              <w:spacing w:after="0" w:line="259" w:lineRule="auto"/>
              <w:ind w:left="0" w:right="59" w:firstLine="0"/>
            </w:pPr>
            <w:r>
              <w:t xml:space="preserve">твердых и мягких согласных в слогах-слияниях. </w:t>
            </w:r>
          </w:p>
        </w:tc>
        <w:tc>
          <w:tcPr>
            <w:tcW w:w="1721" w:type="dxa"/>
            <w:tcBorders>
              <w:top w:val="single" w:sz="4" w:space="0" w:color="000000"/>
              <w:left w:val="single" w:sz="4" w:space="0" w:color="000000"/>
              <w:bottom w:val="single" w:sz="4" w:space="0" w:color="000000"/>
              <w:right w:val="single" w:sz="4" w:space="0" w:color="000000"/>
            </w:tcBorders>
          </w:tcPr>
          <w:p w:rsidR="00945840" w:rsidRDefault="0034314E">
            <w:pPr>
              <w:spacing w:after="30" w:line="238" w:lineRule="auto"/>
              <w:ind w:left="0" w:right="0" w:firstLine="142"/>
              <w:jc w:val="left"/>
            </w:pPr>
            <w:r>
              <w:t xml:space="preserve">Дифференци ровать </w:t>
            </w:r>
          </w:p>
          <w:p w:rsidR="00945840" w:rsidRDefault="0034314E">
            <w:pPr>
              <w:tabs>
                <w:tab w:val="center" w:pos="417"/>
                <w:tab w:val="center" w:pos="1442"/>
              </w:tabs>
              <w:spacing w:after="0" w:line="259" w:lineRule="auto"/>
              <w:ind w:left="0" w:right="0" w:firstLine="0"/>
              <w:jc w:val="left"/>
            </w:pPr>
            <w:r>
              <w:rPr>
                <w:rFonts w:ascii="Calibri" w:eastAsia="Calibri" w:hAnsi="Calibri" w:cs="Calibri"/>
                <w:sz w:val="22"/>
              </w:rPr>
              <w:tab/>
            </w:r>
            <w:r>
              <w:t xml:space="preserve">твердые </w:t>
            </w:r>
            <w:r>
              <w:tab/>
              <w:t xml:space="preserve">и </w:t>
            </w:r>
          </w:p>
          <w:p w:rsidR="00945840" w:rsidRDefault="0034314E">
            <w:pPr>
              <w:spacing w:after="0" w:line="259" w:lineRule="auto"/>
              <w:ind w:left="0" w:right="0" w:firstLine="0"/>
              <w:jc w:val="left"/>
            </w:pPr>
            <w:r>
              <w:t xml:space="preserve">мягкие согласные звуки. Развивать навык звукового анализа слов. </w:t>
            </w:r>
          </w:p>
        </w:tc>
        <w:tc>
          <w:tcPr>
            <w:tcW w:w="2201" w:type="dxa"/>
            <w:vMerge w:val="restart"/>
            <w:tcBorders>
              <w:top w:val="single" w:sz="4" w:space="0" w:color="000000"/>
              <w:left w:val="single" w:sz="4" w:space="0" w:color="000000"/>
              <w:bottom w:val="single" w:sz="4" w:space="0" w:color="000000"/>
              <w:right w:val="single" w:sz="4" w:space="0" w:color="000000"/>
            </w:tcBorders>
          </w:tcPr>
          <w:p w:rsidR="00945840" w:rsidRDefault="0034314E">
            <w:pPr>
              <w:spacing w:after="31" w:line="249" w:lineRule="auto"/>
              <w:ind w:left="2" w:right="90" w:firstLine="0"/>
              <w:jc w:val="left"/>
            </w:pPr>
            <w:r>
              <w:t xml:space="preserve">доброжелательной атмосферы во время занятия; - активизация самостоятельности и свободы индивидуализации проявлений обучающихся; </w:t>
            </w:r>
            <w:r>
              <w:rPr>
                <w:color w:val="333333"/>
              </w:rPr>
              <w:t>-</w:t>
            </w:r>
            <w:r>
              <w:t xml:space="preserve"> создание</w:t>
            </w:r>
            <w:r>
              <w:rPr>
                <w:color w:val="333333"/>
              </w:rPr>
              <w:t xml:space="preserve"> с</w:t>
            </w:r>
            <w:r>
              <w:t xml:space="preserve">итуация успеха для всех обучающихся как эффективного средства воспитания положительного отношения к учению; </w:t>
            </w:r>
          </w:p>
          <w:p w:rsidR="00945840" w:rsidRDefault="0034314E">
            <w:pPr>
              <w:spacing w:after="45" w:line="238" w:lineRule="auto"/>
              <w:ind w:left="2" w:right="6" w:firstLine="0"/>
              <w:jc w:val="left"/>
            </w:pPr>
            <w:r>
              <w:t>- выстраивание взаимоотношений субъектов деятельности на занятии как отношений субъектов единой совместной деятельности, обеспечиваемой общими активными интеллектуальным</w:t>
            </w:r>
          </w:p>
          <w:p w:rsidR="00945840" w:rsidRDefault="0034314E">
            <w:pPr>
              <w:spacing w:after="0" w:line="259" w:lineRule="auto"/>
              <w:ind w:left="2" w:right="0" w:firstLine="0"/>
              <w:jc w:val="left"/>
            </w:pPr>
            <w:r>
              <w:t xml:space="preserve">и усилиями; </w:t>
            </w:r>
          </w:p>
          <w:p w:rsidR="00945840" w:rsidRDefault="0034314E">
            <w:pPr>
              <w:spacing w:after="0" w:line="259" w:lineRule="auto"/>
              <w:ind w:left="2" w:right="0" w:firstLine="0"/>
              <w:jc w:val="left"/>
            </w:pPr>
            <w:r>
              <w:lastRenderedPageBreak/>
              <w:t xml:space="preserve">- </w:t>
            </w:r>
          </w:p>
          <w:p w:rsidR="00945840" w:rsidRDefault="0034314E">
            <w:pPr>
              <w:spacing w:after="0" w:line="259" w:lineRule="auto"/>
              <w:ind w:left="2" w:right="64" w:firstLine="0"/>
              <w:jc w:val="left"/>
            </w:pPr>
            <w:r>
              <w:t xml:space="preserve">индивидуализация деятельности каждого учащегося в ее объеме, уровне трудности и оформлении;  - стимуляция и поддержка разнообразной познавательной активности ребенка, положительное эмоциональное подкрепление различных ее проявлений, создание условий </w:t>
            </w:r>
          </w:p>
        </w:tc>
      </w:tr>
      <w:tr w:rsidR="00945840">
        <w:trPr>
          <w:trHeight w:val="1942"/>
        </w:trPr>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1803"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2" w:right="0" w:firstLine="0"/>
              <w:jc w:val="left"/>
            </w:pPr>
            <w:r>
              <w:t xml:space="preserve">13. </w:t>
            </w:r>
          </w:p>
          <w:p w:rsidR="00945840" w:rsidRDefault="0034314E">
            <w:pPr>
              <w:spacing w:after="0" w:line="259" w:lineRule="auto"/>
              <w:ind w:left="2" w:right="0" w:firstLine="0"/>
              <w:jc w:val="left"/>
            </w:pPr>
            <w:r>
              <w:t xml:space="preserve">Обозначение мягкости согласных </w:t>
            </w:r>
            <w:r>
              <w:tab/>
              <w:t xml:space="preserve">с помощью буквы «ь». </w:t>
            </w:r>
          </w:p>
        </w:tc>
        <w:tc>
          <w:tcPr>
            <w:tcW w:w="2048"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1" w:lineRule="auto"/>
              <w:ind w:left="0" w:right="59" w:firstLine="142"/>
            </w:pPr>
            <w:r>
              <w:t xml:space="preserve">Разбор слов типа: угол-уголь. Смыслоразличит ельная роль. </w:t>
            </w:r>
          </w:p>
          <w:p w:rsidR="00945840" w:rsidRDefault="0034314E">
            <w:pPr>
              <w:spacing w:after="0" w:line="259" w:lineRule="auto"/>
              <w:ind w:left="0" w:right="0" w:firstLine="0"/>
              <w:jc w:val="left"/>
            </w:pPr>
            <w:r>
              <w:t xml:space="preserve">Составление предложений. </w:t>
            </w:r>
          </w:p>
        </w:tc>
        <w:tc>
          <w:tcPr>
            <w:tcW w:w="1721"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0" w:firstLine="142"/>
              <w:jc w:val="left"/>
            </w:pPr>
            <w:r>
              <w:t xml:space="preserve">Развивать слуховое восприятие и внимание, звукобуквенный анализ. </w:t>
            </w: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r>
      <w:tr w:rsidR="00945840">
        <w:trPr>
          <w:trHeight w:val="1942"/>
        </w:trPr>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1803" w:type="dxa"/>
            <w:tcBorders>
              <w:top w:val="single" w:sz="4" w:space="0" w:color="000000"/>
              <w:left w:val="single" w:sz="4" w:space="0" w:color="000000"/>
              <w:bottom w:val="single" w:sz="4" w:space="0" w:color="000000"/>
              <w:right w:val="single" w:sz="4" w:space="0" w:color="000000"/>
            </w:tcBorders>
          </w:tcPr>
          <w:p w:rsidR="00945840" w:rsidRDefault="0034314E">
            <w:pPr>
              <w:tabs>
                <w:tab w:val="center" w:pos="122"/>
                <w:tab w:val="center" w:pos="1397"/>
              </w:tabs>
              <w:spacing w:after="0" w:line="259" w:lineRule="auto"/>
              <w:ind w:left="0" w:right="0" w:firstLine="0"/>
              <w:jc w:val="left"/>
            </w:pPr>
            <w:r>
              <w:rPr>
                <w:rFonts w:ascii="Calibri" w:eastAsia="Calibri" w:hAnsi="Calibri" w:cs="Calibri"/>
                <w:sz w:val="22"/>
              </w:rPr>
              <w:tab/>
            </w:r>
            <w:r>
              <w:t xml:space="preserve">14 </w:t>
            </w:r>
            <w:r>
              <w:tab/>
              <w:t xml:space="preserve">-15. </w:t>
            </w:r>
          </w:p>
          <w:p w:rsidR="00945840" w:rsidRDefault="0034314E">
            <w:pPr>
              <w:spacing w:after="0" w:line="259" w:lineRule="auto"/>
              <w:ind w:left="2" w:right="0" w:firstLine="0"/>
              <w:jc w:val="left"/>
            </w:pPr>
            <w:r>
              <w:t xml:space="preserve">Разделительны й «ь». </w:t>
            </w:r>
          </w:p>
        </w:tc>
        <w:tc>
          <w:tcPr>
            <w:tcW w:w="2048"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0" w:firstLine="142"/>
              <w:jc w:val="left"/>
            </w:pPr>
            <w:r>
              <w:t xml:space="preserve">Отбор </w:t>
            </w:r>
            <w:r>
              <w:tab/>
              <w:t xml:space="preserve">слов, чтение. Составление предложений. </w:t>
            </w:r>
          </w:p>
        </w:tc>
        <w:tc>
          <w:tcPr>
            <w:tcW w:w="1721"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0" w:firstLine="142"/>
              <w:jc w:val="left"/>
            </w:pPr>
            <w:r>
              <w:t xml:space="preserve">Развивать слуховое восприятие и внимание, звукобуквенный анализ </w:t>
            </w: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r>
      <w:tr w:rsidR="00945840">
        <w:trPr>
          <w:trHeight w:val="1942"/>
        </w:trPr>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vAlign w:val="center"/>
          </w:tcPr>
          <w:p w:rsidR="00945840" w:rsidRDefault="00945840">
            <w:pPr>
              <w:spacing w:after="160" w:line="259" w:lineRule="auto"/>
              <w:ind w:left="0" w:right="0" w:firstLine="0"/>
              <w:jc w:val="left"/>
            </w:pPr>
          </w:p>
        </w:tc>
        <w:tc>
          <w:tcPr>
            <w:tcW w:w="1803" w:type="dxa"/>
            <w:tcBorders>
              <w:top w:val="single" w:sz="4" w:space="0" w:color="000000"/>
              <w:left w:val="single" w:sz="4" w:space="0" w:color="000000"/>
              <w:bottom w:val="single" w:sz="4" w:space="0" w:color="000000"/>
              <w:right w:val="single" w:sz="4" w:space="0" w:color="000000"/>
            </w:tcBorders>
          </w:tcPr>
          <w:p w:rsidR="00945840" w:rsidRDefault="0034314E">
            <w:pPr>
              <w:spacing w:after="30" w:line="238" w:lineRule="auto"/>
              <w:ind w:left="2" w:right="60" w:firstLine="0"/>
            </w:pPr>
            <w:r>
              <w:t>16. Деление слов на слоги. Слогообразую</w:t>
            </w:r>
          </w:p>
          <w:p w:rsidR="00945840" w:rsidRDefault="0034314E">
            <w:pPr>
              <w:spacing w:after="0" w:line="259" w:lineRule="auto"/>
              <w:ind w:left="2" w:right="0" w:firstLine="0"/>
              <w:jc w:val="left"/>
            </w:pPr>
            <w:r>
              <w:t xml:space="preserve">щая </w:t>
            </w:r>
            <w:r>
              <w:tab/>
              <w:t xml:space="preserve">роль гласных. </w:t>
            </w:r>
          </w:p>
        </w:tc>
        <w:tc>
          <w:tcPr>
            <w:tcW w:w="2048" w:type="dxa"/>
            <w:tcBorders>
              <w:top w:val="single" w:sz="4" w:space="0" w:color="000000"/>
              <w:left w:val="single" w:sz="4" w:space="0" w:color="000000"/>
              <w:bottom w:val="single" w:sz="4" w:space="0" w:color="000000"/>
              <w:right w:val="single" w:sz="4" w:space="0" w:color="000000"/>
            </w:tcBorders>
          </w:tcPr>
          <w:p w:rsidR="00945840" w:rsidRDefault="0034314E">
            <w:pPr>
              <w:spacing w:after="20" w:line="259" w:lineRule="auto"/>
              <w:ind w:left="142" w:right="0" w:firstLine="0"/>
              <w:jc w:val="left"/>
            </w:pPr>
            <w:r>
              <w:t xml:space="preserve">Выделение </w:t>
            </w:r>
          </w:p>
          <w:p w:rsidR="00945840" w:rsidRDefault="0034314E">
            <w:pPr>
              <w:spacing w:after="0" w:line="259" w:lineRule="auto"/>
              <w:ind w:left="0" w:right="0" w:firstLine="0"/>
            </w:pPr>
            <w:r>
              <w:t xml:space="preserve">гласных в 2сложных словах. </w:t>
            </w:r>
          </w:p>
        </w:tc>
        <w:tc>
          <w:tcPr>
            <w:tcW w:w="1721"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56" w:firstLine="142"/>
            </w:pPr>
            <w:r>
              <w:t xml:space="preserve">Продолжать учить звукослоговому анализу слов. Закреплять артикуляцию звуков. </w:t>
            </w: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r>
      <w:tr w:rsidR="00945840">
        <w:trPr>
          <w:trHeight w:val="2494"/>
        </w:trPr>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1803" w:type="dxa"/>
            <w:tcBorders>
              <w:top w:val="single" w:sz="4" w:space="0" w:color="000000"/>
              <w:left w:val="single" w:sz="4" w:space="0" w:color="000000"/>
              <w:bottom w:val="single" w:sz="4" w:space="0" w:color="000000"/>
              <w:right w:val="single" w:sz="4" w:space="0" w:color="000000"/>
            </w:tcBorders>
          </w:tcPr>
          <w:p w:rsidR="00945840" w:rsidRDefault="0034314E">
            <w:pPr>
              <w:spacing w:after="45" w:line="238" w:lineRule="auto"/>
              <w:ind w:left="2" w:right="0" w:firstLine="0"/>
              <w:jc w:val="left"/>
            </w:pPr>
            <w:r>
              <w:t xml:space="preserve">17.Слоговой анализ. </w:t>
            </w:r>
          </w:p>
          <w:p w:rsidR="00945840" w:rsidRDefault="0034314E">
            <w:pPr>
              <w:spacing w:after="0" w:line="259" w:lineRule="auto"/>
              <w:ind w:left="2" w:right="0" w:firstLine="0"/>
              <w:jc w:val="left"/>
            </w:pPr>
            <w:r>
              <w:t xml:space="preserve">Ударение. </w:t>
            </w:r>
          </w:p>
        </w:tc>
        <w:tc>
          <w:tcPr>
            <w:tcW w:w="2048" w:type="dxa"/>
            <w:tcBorders>
              <w:top w:val="single" w:sz="4" w:space="0" w:color="000000"/>
              <w:left w:val="single" w:sz="4" w:space="0" w:color="000000"/>
              <w:bottom w:val="single" w:sz="4" w:space="0" w:color="000000"/>
              <w:right w:val="single" w:sz="4" w:space="0" w:color="000000"/>
            </w:tcBorders>
          </w:tcPr>
          <w:p w:rsidR="00945840" w:rsidRDefault="0034314E">
            <w:pPr>
              <w:spacing w:after="5" w:line="259" w:lineRule="auto"/>
              <w:ind w:left="142" w:right="0" w:firstLine="0"/>
              <w:jc w:val="left"/>
            </w:pPr>
            <w:r>
              <w:t xml:space="preserve">Выделение </w:t>
            </w:r>
          </w:p>
          <w:p w:rsidR="00945840" w:rsidRDefault="0034314E">
            <w:pPr>
              <w:tabs>
                <w:tab w:val="center" w:pos="439"/>
                <w:tab w:val="center" w:pos="1765"/>
              </w:tabs>
              <w:spacing w:after="0" w:line="259" w:lineRule="auto"/>
              <w:ind w:left="0" w:right="0" w:firstLine="0"/>
              <w:jc w:val="left"/>
            </w:pPr>
            <w:r>
              <w:rPr>
                <w:rFonts w:ascii="Calibri" w:eastAsia="Calibri" w:hAnsi="Calibri" w:cs="Calibri"/>
                <w:sz w:val="22"/>
              </w:rPr>
              <w:tab/>
            </w:r>
            <w:r>
              <w:t xml:space="preserve">ударных </w:t>
            </w:r>
            <w:r>
              <w:tab/>
              <w:t xml:space="preserve">и </w:t>
            </w:r>
          </w:p>
          <w:p w:rsidR="00945840" w:rsidRDefault="0034314E">
            <w:pPr>
              <w:spacing w:after="20" w:line="259" w:lineRule="auto"/>
              <w:ind w:left="0" w:right="0" w:firstLine="0"/>
              <w:jc w:val="left"/>
            </w:pPr>
            <w:r>
              <w:t xml:space="preserve">безударных </w:t>
            </w:r>
          </w:p>
          <w:p w:rsidR="00945840" w:rsidRDefault="0034314E">
            <w:pPr>
              <w:spacing w:after="46" w:line="238" w:lineRule="auto"/>
              <w:ind w:left="0" w:right="0" w:firstLine="0"/>
            </w:pPr>
            <w:r>
              <w:t xml:space="preserve">гласных в 2сложных словах. </w:t>
            </w:r>
          </w:p>
          <w:p w:rsidR="00945840" w:rsidRDefault="0034314E">
            <w:pPr>
              <w:spacing w:after="0" w:line="259" w:lineRule="auto"/>
              <w:ind w:left="0" w:right="0" w:firstLine="0"/>
            </w:pPr>
            <w:r>
              <w:t xml:space="preserve">Слоговой анализ. </w:t>
            </w:r>
          </w:p>
        </w:tc>
        <w:tc>
          <w:tcPr>
            <w:tcW w:w="1721" w:type="dxa"/>
            <w:tcBorders>
              <w:top w:val="single" w:sz="4" w:space="0" w:color="000000"/>
              <w:left w:val="single" w:sz="4" w:space="0" w:color="000000"/>
              <w:bottom w:val="single" w:sz="4" w:space="0" w:color="000000"/>
              <w:right w:val="single" w:sz="4" w:space="0" w:color="000000"/>
            </w:tcBorders>
          </w:tcPr>
          <w:p w:rsidR="00945840" w:rsidRDefault="0034314E">
            <w:pPr>
              <w:spacing w:after="29" w:line="238" w:lineRule="auto"/>
              <w:ind w:left="0" w:right="0" w:firstLine="142"/>
              <w:jc w:val="left"/>
            </w:pPr>
            <w:r>
              <w:t xml:space="preserve">Продолжать учить определению  </w:t>
            </w:r>
          </w:p>
          <w:p w:rsidR="00945840" w:rsidRDefault="0034314E">
            <w:pPr>
              <w:tabs>
                <w:tab w:val="center" w:pos="439"/>
                <w:tab w:val="center" w:pos="1441"/>
              </w:tabs>
              <w:spacing w:after="0" w:line="259" w:lineRule="auto"/>
              <w:ind w:left="0" w:right="0" w:firstLine="0"/>
              <w:jc w:val="left"/>
            </w:pPr>
            <w:r>
              <w:rPr>
                <w:rFonts w:ascii="Calibri" w:eastAsia="Calibri" w:hAnsi="Calibri" w:cs="Calibri"/>
                <w:sz w:val="22"/>
              </w:rPr>
              <w:tab/>
            </w:r>
            <w:r>
              <w:t xml:space="preserve">ударных </w:t>
            </w:r>
            <w:r>
              <w:tab/>
              <w:t xml:space="preserve">и </w:t>
            </w:r>
          </w:p>
          <w:p w:rsidR="00945840" w:rsidRDefault="0034314E">
            <w:pPr>
              <w:spacing w:after="0" w:line="259" w:lineRule="auto"/>
              <w:ind w:left="0" w:right="0" w:firstLine="0"/>
              <w:jc w:val="left"/>
            </w:pPr>
            <w:r>
              <w:t xml:space="preserve">безударных гласных. Развитие слогового анализа слов. </w:t>
            </w: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r>
      <w:tr w:rsidR="00945840">
        <w:trPr>
          <w:trHeight w:val="2770"/>
        </w:trPr>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1803" w:type="dxa"/>
            <w:tcBorders>
              <w:top w:val="single" w:sz="4" w:space="0" w:color="000000"/>
              <w:left w:val="single" w:sz="4" w:space="0" w:color="000000"/>
              <w:bottom w:val="single" w:sz="4" w:space="0" w:color="000000"/>
              <w:right w:val="single" w:sz="4" w:space="0" w:color="000000"/>
            </w:tcBorders>
          </w:tcPr>
          <w:p w:rsidR="00945840" w:rsidRDefault="0034314E">
            <w:pPr>
              <w:spacing w:after="29" w:line="244" w:lineRule="auto"/>
              <w:ind w:left="2" w:right="0" w:firstLine="0"/>
              <w:jc w:val="left"/>
            </w:pPr>
            <w:r>
              <w:t xml:space="preserve">18. </w:t>
            </w:r>
            <w:r>
              <w:tab/>
              <w:t xml:space="preserve">Звукослоговой </w:t>
            </w:r>
          </w:p>
          <w:p w:rsidR="00945840" w:rsidRDefault="0034314E">
            <w:pPr>
              <w:spacing w:after="45" w:line="238" w:lineRule="auto"/>
              <w:ind w:left="2" w:right="0" w:firstLine="0"/>
            </w:pPr>
            <w:r>
              <w:t xml:space="preserve">анализ 2-3сложных слов. </w:t>
            </w:r>
          </w:p>
          <w:p w:rsidR="00945840" w:rsidRDefault="0034314E">
            <w:pPr>
              <w:spacing w:after="0" w:line="259" w:lineRule="auto"/>
              <w:ind w:left="2" w:right="0" w:firstLine="0"/>
              <w:jc w:val="left"/>
            </w:pPr>
            <w:r>
              <w:t xml:space="preserve">Ударение. </w:t>
            </w:r>
          </w:p>
        </w:tc>
        <w:tc>
          <w:tcPr>
            <w:tcW w:w="2048" w:type="dxa"/>
            <w:tcBorders>
              <w:top w:val="single" w:sz="4" w:space="0" w:color="000000"/>
              <w:left w:val="single" w:sz="4" w:space="0" w:color="000000"/>
              <w:bottom w:val="single" w:sz="4" w:space="0" w:color="000000"/>
              <w:right w:val="single" w:sz="4" w:space="0" w:color="000000"/>
            </w:tcBorders>
          </w:tcPr>
          <w:p w:rsidR="00945840" w:rsidRDefault="0034314E">
            <w:pPr>
              <w:spacing w:after="0"/>
              <w:ind w:left="0" w:right="0" w:firstLine="142"/>
            </w:pPr>
            <w:r>
              <w:t>Упражнения в делении 2-3-</w:t>
            </w:r>
          </w:p>
          <w:p w:rsidR="00945840" w:rsidRDefault="0034314E">
            <w:pPr>
              <w:spacing w:after="0" w:line="238" w:lineRule="auto"/>
              <w:ind w:left="0" w:right="0" w:firstLine="0"/>
              <w:jc w:val="left"/>
            </w:pPr>
            <w:r>
              <w:t xml:space="preserve">сложных слов на слоги. </w:t>
            </w:r>
          </w:p>
          <w:p w:rsidR="00945840" w:rsidRDefault="0034314E">
            <w:pPr>
              <w:spacing w:after="0" w:line="259" w:lineRule="auto"/>
              <w:ind w:left="0" w:right="0" w:firstLine="0"/>
              <w:jc w:val="left"/>
            </w:pPr>
            <w:r>
              <w:t xml:space="preserve">Выделение </w:t>
            </w:r>
          </w:p>
          <w:p w:rsidR="00945840" w:rsidRDefault="0034314E">
            <w:pPr>
              <w:spacing w:after="0" w:line="259" w:lineRule="auto"/>
              <w:ind w:left="0" w:right="61" w:firstLine="0"/>
            </w:pPr>
            <w:r>
              <w:t xml:space="preserve">гласных. Работа со схемами, анализ, чтение, письмо. </w:t>
            </w:r>
          </w:p>
        </w:tc>
        <w:tc>
          <w:tcPr>
            <w:tcW w:w="1721" w:type="dxa"/>
            <w:tcBorders>
              <w:top w:val="single" w:sz="4" w:space="0" w:color="000000"/>
              <w:left w:val="single" w:sz="4" w:space="0" w:color="000000"/>
              <w:bottom w:val="single" w:sz="4" w:space="0" w:color="000000"/>
              <w:right w:val="single" w:sz="4" w:space="0" w:color="000000"/>
            </w:tcBorders>
          </w:tcPr>
          <w:p w:rsidR="00945840" w:rsidRDefault="0034314E">
            <w:pPr>
              <w:spacing w:after="22" w:line="244" w:lineRule="auto"/>
              <w:ind w:left="0" w:right="28" w:firstLine="142"/>
              <w:jc w:val="left"/>
            </w:pPr>
            <w:r>
              <w:t xml:space="preserve">Продолжать учить работать </w:t>
            </w:r>
            <w:r>
              <w:tab/>
              <w:t>со схемами. Развивать фонематическ</w:t>
            </w:r>
          </w:p>
          <w:p w:rsidR="00945840" w:rsidRDefault="0034314E">
            <w:pPr>
              <w:tabs>
                <w:tab w:val="center" w:pos="129"/>
                <w:tab w:val="center" w:pos="1246"/>
              </w:tabs>
              <w:spacing w:after="0" w:line="259" w:lineRule="auto"/>
              <w:ind w:left="0" w:right="0" w:firstLine="0"/>
              <w:jc w:val="left"/>
            </w:pPr>
            <w:r>
              <w:rPr>
                <w:rFonts w:ascii="Calibri" w:eastAsia="Calibri" w:hAnsi="Calibri" w:cs="Calibri"/>
                <w:sz w:val="22"/>
              </w:rPr>
              <w:tab/>
            </w:r>
            <w:r>
              <w:t xml:space="preserve">ий </w:t>
            </w:r>
            <w:r>
              <w:tab/>
              <w:t xml:space="preserve">слух, </w:t>
            </w:r>
          </w:p>
          <w:p w:rsidR="00945840" w:rsidRDefault="0034314E">
            <w:pPr>
              <w:spacing w:after="5" w:line="259" w:lineRule="auto"/>
              <w:ind w:left="0" w:right="0" w:firstLine="0"/>
              <w:jc w:val="left"/>
            </w:pPr>
            <w:r>
              <w:t xml:space="preserve">зрительное </w:t>
            </w:r>
          </w:p>
          <w:p w:rsidR="00945840" w:rsidRDefault="0034314E">
            <w:pPr>
              <w:spacing w:after="0" w:line="259" w:lineRule="auto"/>
              <w:ind w:left="0" w:right="0" w:firstLine="0"/>
              <w:jc w:val="left"/>
            </w:pPr>
            <w:r>
              <w:t xml:space="preserve">внимание </w:t>
            </w:r>
            <w:r>
              <w:tab/>
              <w:t xml:space="preserve">и память. </w:t>
            </w: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r>
      <w:tr w:rsidR="00945840">
        <w:trPr>
          <w:trHeight w:val="562"/>
        </w:trPr>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803"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2" w:right="0" w:firstLine="0"/>
              <w:jc w:val="left"/>
            </w:pPr>
            <w:r>
              <w:t xml:space="preserve">19.Фонематиче ское </w:t>
            </w:r>
          </w:p>
        </w:tc>
        <w:tc>
          <w:tcPr>
            <w:tcW w:w="2048"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0" w:firstLine="142"/>
              <w:jc w:val="left"/>
            </w:pPr>
            <w:r>
              <w:t xml:space="preserve">Выполнение письменного </w:t>
            </w:r>
          </w:p>
        </w:tc>
        <w:tc>
          <w:tcPr>
            <w:tcW w:w="1721"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0" w:firstLine="142"/>
              <w:jc w:val="left"/>
            </w:pPr>
            <w:r>
              <w:t xml:space="preserve">Закреплять умение </w:t>
            </w:r>
          </w:p>
        </w:tc>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r>
    </w:tbl>
    <w:p w:rsidR="00945840" w:rsidRDefault="00945840">
      <w:pPr>
        <w:spacing w:after="0" w:line="259" w:lineRule="auto"/>
        <w:ind w:left="-838" w:right="11061" w:firstLine="0"/>
        <w:jc w:val="left"/>
      </w:pPr>
    </w:p>
    <w:tbl>
      <w:tblPr>
        <w:tblStyle w:val="TableGrid"/>
        <w:tblW w:w="10423" w:type="dxa"/>
        <w:tblInd w:w="-94" w:type="dxa"/>
        <w:tblCellMar>
          <w:top w:w="14" w:type="dxa"/>
          <w:left w:w="106" w:type="dxa"/>
          <w:right w:w="49" w:type="dxa"/>
        </w:tblCellMar>
        <w:tblLook w:val="04A0" w:firstRow="1" w:lastRow="0" w:firstColumn="1" w:lastColumn="0" w:noHBand="0" w:noVBand="1"/>
      </w:tblPr>
      <w:tblGrid>
        <w:gridCol w:w="1542"/>
        <w:gridCol w:w="872"/>
        <w:gridCol w:w="1768"/>
        <w:gridCol w:w="1964"/>
        <w:gridCol w:w="1705"/>
        <w:gridCol w:w="2572"/>
      </w:tblGrid>
      <w:tr w:rsidR="00945840">
        <w:trPr>
          <w:trHeight w:val="2220"/>
        </w:trPr>
        <w:tc>
          <w:tcPr>
            <w:tcW w:w="1572" w:type="dxa"/>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078" w:type="dxa"/>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803"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38" w:lineRule="auto"/>
              <w:ind w:left="2" w:right="0" w:firstLine="0"/>
              <w:jc w:val="left"/>
            </w:pPr>
            <w:r>
              <w:t xml:space="preserve">восприятие различных слоговых структур </w:t>
            </w:r>
          </w:p>
          <w:p w:rsidR="00945840" w:rsidRDefault="0034314E">
            <w:pPr>
              <w:spacing w:after="0" w:line="259" w:lineRule="auto"/>
              <w:ind w:left="2" w:right="0" w:firstLine="0"/>
              <w:jc w:val="left"/>
            </w:pPr>
            <w:r>
              <w:t xml:space="preserve">(проверочная работа). </w:t>
            </w:r>
          </w:p>
        </w:tc>
        <w:tc>
          <w:tcPr>
            <w:tcW w:w="2048"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0" w:firstLine="0"/>
              <w:jc w:val="left"/>
            </w:pPr>
            <w:r>
              <w:t xml:space="preserve">задания. </w:t>
            </w:r>
          </w:p>
        </w:tc>
        <w:tc>
          <w:tcPr>
            <w:tcW w:w="1721" w:type="dxa"/>
            <w:tcBorders>
              <w:top w:val="single" w:sz="4" w:space="0" w:color="000000"/>
              <w:left w:val="single" w:sz="4" w:space="0" w:color="000000"/>
              <w:bottom w:val="single" w:sz="4" w:space="0" w:color="000000"/>
              <w:right w:val="single" w:sz="4" w:space="0" w:color="000000"/>
            </w:tcBorders>
          </w:tcPr>
          <w:p w:rsidR="00945840" w:rsidRDefault="0034314E">
            <w:pPr>
              <w:spacing w:after="5" w:line="259" w:lineRule="auto"/>
              <w:ind w:left="0" w:right="0" w:firstLine="0"/>
              <w:jc w:val="left"/>
            </w:pPr>
            <w:r>
              <w:t>самостоятельн</w:t>
            </w:r>
          </w:p>
          <w:p w:rsidR="00945840" w:rsidRDefault="0034314E">
            <w:pPr>
              <w:tabs>
                <w:tab w:val="center" w:pos="60"/>
                <w:tab w:val="center" w:pos="973"/>
              </w:tabs>
              <w:spacing w:after="24" w:line="259" w:lineRule="auto"/>
              <w:ind w:left="0" w:right="0" w:firstLine="0"/>
              <w:jc w:val="left"/>
            </w:pPr>
            <w:r>
              <w:rPr>
                <w:rFonts w:ascii="Calibri" w:eastAsia="Calibri" w:hAnsi="Calibri" w:cs="Calibri"/>
                <w:sz w:val="22"/>
              </w:rPr>
              <w:tab/>
            </w:r>
            <w:r>
              <w:t xml:space="preserve">о </w:t>
            </w:r>
            <w:r>
              <w:tab/>
              <w:t xml:space="preserve">проводить </w:t>
            </w:r>
          </w:p>
          <w:p w:rsidR="00945840" w:rsidRDefault="0034314E">
            <w:pPr>
              <w:spacing w:after="0" w:line="259" w:lineRule="auto"/>
              <w:ind w:left="0" w:right="0" w:firstLine="0"/>
              <w:jc w:val="left"/>
            </w:pPr>
            <w:r>
              <w:t xml:space="preserve">звукослоговой анализ различных слоговых структур. </w:t>
            </w:r>
          </w:p>
        </w:tc>
        <w:tc>
          <w:tcPr>
            <w:tcW w:w="2201" w:type="dxa"/>
            <w:vMerge w:val="restart"/>
            <w:tcBorders>
              <w:top w:val="single" w:sz="4" w:space="0" w:color="000000"/>
              <w:left w:val="single" w:sz="4" w:space="0" w:color="000000"/>
              <w:bottom w:val="single" w:sz="4" w:space="0" w:color="000000"/>
              <w:right w:val="single" w:sz="4" w:space="0" w:color="000000"/>
            </w:tcBorders>
          </w:tcPr>
          <w:p w:rsidR="00945840" w:rsidRDefault="0034314E">
            <w:pPr>
              <w:spacing w:after="38" w:line="244" w:lineRule="auto"/>
              <w:ind w:left="2" w:right="81" w:firstLine="0"/>
              <w:jc w:val="left"/>
            </w:pPr>
            <w:r>
              <w:t xml:space="preserve">для ее развития; - увеличение доли самостоятельной работы учащихся в процессе обучения, усиление роли умений и навыков самостоятельной организации учащимися своей учебнопознавательной </w:t>
            </w:r>
          </w:p>
          <w:p w:rsidR="00945840" w:rsidRDefault="0034314E">
            <w:pPr>
              <w:spacing w:after="20" w:line="259" w:lineRule="auto"/>
              <w:ind w:left="2" w:right="0" w:firstLine="0"/>
              <w:jc w:val="left"/>
            </w:pPr>
            <w:r>
              <w:t xml:space="preserve">деятельности; </w:t>
            </w:r>
          </w:p>
          <w:p w:rsidR="00945840" w:rsidRDefault="0034314E">
            <w:pPr>
              <w:spacing w:after="0" w:line="241" w:lineRule="auto"/>
              <w:ind w:left="2" w:right="0" w:firstLine="0"/>
              <w:jc w:val="left"/>
            </w:pPr>
            <w:r>
              <w:t xml:space="preserve">- </w:t>
            </w:r>
            <w:r>
              <w:tab/>
              <w:t xml:space="preserve">использование возможности оценки, </w:t>
            </w:r>
          </w:p>
          <w:p w:rsidR="00945840" w:rsidRDefault="0034314E">
            <w:pPr>
              <w:spacing w:after="5" w:line="259" w:lineRule="auto"/>
              <w:ind w:left="2" w:right="0" w:firstLine="0"/>
              <w:jc w:val="left"/>
            </w:pPr>
            <w:r>
              <w:t xml:space="preserve">коллективной </w:t>
            </w:r>
          </w:p>
          <w:p w:rsidR="00945840" w:rsidRDefault="0034314E">
            <w:pPr>
              <w:spacing w:after="0" w:line="253" w:lineRule="auto"/>
              <w:ind w:left="2" w:right="0" w:firstLine="0"/>
              <w:jc w:val="left"/>
            </w:pPr>
            <w:r>
              <w:rPr>
                <w:rFonts w:ascii="Calibri" w:eastAsia="Calibri" w:hAnsi="Calibri" w:cs="Calibri"/>
                <w:noProof/>
                <w:sz w:val="22"/>
              </w:rPr>
              <mc:AlternateContent>
                <mc:Choice Requires="wpg">
                  <w:drawing>
                    <wp:anchor distT="0" distB="0" distL="114300" distR="114300" simplePos="0" relativeHeight="251658240" behindDoc="1" locked="0" layoutInCell="1" allowOverlap="1">
                      <wp:simplePos x="0" y="0"/>
                      <wp:positionH relativeFrom="column">
                        <wp:posOffset>582168</wp:posOffset>
                      </wp:positionH>
                      <wp:positionV relativeFrom="paragraph">
                        <wp:posOffset>314456</wp:posOffset>
                      </wp:positionV>
                      <wp:extent cx="39624" cy="175260"/>
                      <wp:effectExtent l="0" t="0" r="0" b="0"/>
                      <wp:wrapNone/>
                      <wp:docPr id="84151" name="Group 84151"/>
                      <wp:cNvGraphicFramePr/>
                      <a:graphic xmlns:a="http://schemas.openxmlformats.org/drawingml/2006/main">
                        <a:graphicData uri="http://schemas.microsoft.com/office/word/2010/wordprocessingGroup">
                          <wpg:wgp>
                            <wpg:cNvGrpSpPr/>
                            <wpg:grpSpPr>
                              <a:xfrm>
                                <a:off x="0" y="0"/>
                                <a:ext cx="39624" cy="175260"/>
                                <a:chOff x="0" y="0"/>
                                <a:chExt cx="39624" cy="175260"/>
                              </a:xfrm>
                            </wpg:grpSpPr>
                            <wps:wsp>
                              <wps:cNvPr id="99991" name="Shape 99991"/>
                              <wps:cNvSpPr/>
                              <wps:spPr>
                                <a:xfrm>
                                  <a:off x="0" y="0"/>
                                  <a:ext cx="39624" cy="175260"/>
                                </a:xfrm>
                                <a:custGeom>
                                  <a:avLst/>
                                  <a:gdLst/>
                                  <a:ahLst/>
                                  <a:cxnLst/>
                                  <a:rect l="0" t="0" r="0" b="0"/>
                                  <a:pathLst>
                                    <a:path w="39624" h="175260">
                                      <a:moveTo>
                                        <a:pt x="0" y="0"/>
                                      </a:moveTo>
                                      <a:lnTo>
                                        <a:pt x="39624" y="0"/>
                                      </a:lnTo>
                                      <a:lnTo>
                                        <a:pt x="39624" y="175260"/>
                                      </a:lnTo>
                                      <a:lnTo>
                                        <a:pt x="0" y="175260"/>
                                      </a:lnTo>
                                      <a:lnTo>
                                        <a:pt x="0" y="0"/>
                                      </a:lnTo>
                                    </a:path>
                                  </a:pathLst>
                                </a:custGeom>
                                <a:ln w="0" cap="flat">
                                  <a:miter lim="127000"/>
                                </a:ln>
                              </wps:spPr>
                              <wps:style>
                                <a:lnRef idx="0">
                                  <a:srgbClr val="000000">
                                    <a:alpha val="0"/>
                                  </a:srgbClr>
                                </a:lnRef>
                                <a:fillRef idx="1">
                                  <a:srgbClr val="F5F5F5"/>
                                </a:fillRef>
                                <a:effectRef idx="0">
                                  <a:scrgbClr r="0" g="0" b="0"/>
                                </a:effectRef>
                                <a:fontRef idx="none"/>
                              </wps:style>
                              <wps:bodyPr/>
                            </wps:wsp>
                          </wpg:wgp>
                        </a:graphicData>
                      </a:graphic>
                    </wp:anchor>
                  </w:drawing>
                </mc:Choice>
                <mc:Fallback xmlns:a="http://schemas.openxmlformats.org/drawingml/2006/main">
                  <w:pict>
                    <v:group id="Group 84151" style="width:3.12pt;height:13.8pt;position:absolute;z-index:-2147483582;mso-position-horizontal-relative:text;mso-position-horizontal:absolute;margin-left:45.84pt;mso-position-vertical-relative:text;margin-top:24.7603pt;" coordsize="396,1752">
                      <v:shape id="Shape 99992" style="position:absolute;width:396;height:1752;left:0;top:0;" coordsize="39624,175260" path="m0,0l39624,0l39624,175260l0,175260l0,0">
                        <v:stroke weight="0pt" endcap="flat" joinstyle="miter" miterlimit="10" on="false" color="#000000" opacity="0"/>
                        <v:fill on="true" color="#f5f5f5"/>
                      </v:shape>
                    </v:group>
                  </w:pict>
                </mc:Fallback>
              </mc:AlternateContent>
            </w:r>
            <w:r>
              <w:t xml:space="preserve">оценки </w:t>
            </w:r>
            <w:r>
              <w:tab/>
              <w:t xml:space="preserve">и самооценки </w:t>
            </w:r>
            <w:r>
              <w:tab/>
              <w:t xml:space="preserve">как способа мотивации ученика, развития таких качеств, как стремление </w:t>
            </w:r>
          </w:p>
          <w:p w:rsidR="00945840" w:rsidRDefault="0034314E">
            <w:pPr>
              <w:spacing w:after="0" w:line="238" w:lineRule="auto"/>
              <w:ind w:left="2" w:right="58" w:firstLine="0"/>
            </w:pPr>
            <w:r>
              <w:lastRenderedPageBreak/>
              <w:t xml:space="preserve">учиться, самосовершенство ваться, объективно анализировать и оценивать свою </w:t>
            </w:r>
          </w:p>
          <w:p w:rsidR="00945840" w:rsidRDefault="0034314E">
            <w:pPr>
              <w:spacing w:after="0" w:line="259" w:lineRule="auto"/>
              <w:ind w:left="2" w:right="0" w:firstLine="0"/>
              <w:jc w:val="left"/>
            </w:pPr>
            <w:r>
              <w:t xml:space="preserve">деятельность, стимулировать познание; </w:t>
            </w:r>
          </w:p>
        </w:tc>
      </w:tr>
      <w:tr w:rsidR="00945840">
        <w:trPr>
          <w:trHeight w:val="3598"/>
        </w:trPr>
        <w:tc>
          <w:tcPr>
            <w:tcW w:w="1572" w:type="dxa"/>
            <w:vMerge w:val="restart"/>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2" w:right="0" w:firstLine="142"/>
              <w:jc w:val="left"/>
            </w:pPr>
            <w:r>
              <w:t xml:space="preserve">Дифференц иация согласных </w:t>
            </w:r>
          </w:p>
        </w:tc>
        <w:tc>
          <w:tcPr>
            <w:tcW w:w="1078" w:type="dxa"/>
            <w:vMerge w:val="restart"/>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155" w:firstLine="0"/>
              <w:jc w:val="center"/>
            </w:pPr>
            <w:r>
              <w:t xml:space="preserve">    15 </w:t>
            </w:r>
          </w:p>
        </w:tc>
        <w:tc>
          <w:tcPr>
            <w:tcW w:w="1803"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2" w:right="0" w:firstLine="0"/>
              <w:jc w:val="left"/>
            </w:pPr>
            <w:r>
              <w:t xml:space="preserve">20. </w:t>
            </w:r>
          </w:p>
          <w:p w:rsidR="00945840" w:rsidRDefault="0034314E">
            <w:pPr>
              <w:spacing w:after="0" w:line="259" w:lineRule="auto"/>
              <w:ind w:left="2" w:right="0" w:firstLine="0"/>
              <w:jc w:val="left"/>
            </w:pPr>
            <w:r>
              <w:t xml:space="preserve">Дифференциац ия [п-б], [п’б’]. </w:t>
            </w:r>
          </w:p>
        </w:tc>
        <w:tc>
          <w:tcPr>
            <w:tcW w:w="2048" w:type="dxa"/>
            <w:tcBorders>
              <w:top w:val="single" w:sz="4" w:space="0" w:color="000000"/>
              <w:left w:val="single" w:sz="4" w:space="0" w:color="000000"/>
              <w:bottom w:val="single" w:sz="4" w:space="0" w:color="000000"/>
              <w:right w:val="single" w:sz="4" w:space="0" w:color="000000"/>
            </w:tcBorders>
          </w:tcPr>
          <w:p w:rsidR="00945840" w:rsidRDefault="0034314E">
            <w:pPr>
              <w:spacing w:after="5" w:line="259" w:lineRule="auto"/>
              <w:ind w:left="142" w:right="0" w:firstLine="0"/>
              <w:jc w:val="left"/>
            </w:pPr>
            <w:r>
              <w:t xml:space="preserve">Сравнение </w:t>
            </w:r>
          </w:p>
          <w:p w:rsidR="00945840" w:rsidRDefault="0034314E">
            <w:pPr>
              <w:spacing w:after="23" w:line="244" w:lineRule="auto"/>
              <w:ind w:left="0" w:right="0" w:firstLine="0"/>
              <w:jc w:val="left"/>
            </w:pPr>
            <w:r>
              <w:t xml:space="preserve">звуков </w:t>
            </w:r>
            <w:r>
              <w:tab/>
              <w:t xml:space="preserve">по артикуляции. </w:t>
            </w:r>
          </w:p>
          <w:p w:rsidR="00945840" w:rsidRDefault="0034314E">
            <w:pPr>
              <w:spacing w:after="0" w:line="269" w:lineRule="auto"/>
              <w:ind w:left="0" w:right="0" w:firstLine="0"/>
              <w:jc w:val="center"/>
            </w:pPr>
            <w:r>
              <w:t xml:space="preserve">Указать </w:t>
            </w:r>
            <w:r>
              <w:tab/>
              <w:t xml:space="preserve">на сходство </w:t>
            </w:r>
            <w:r>
              <w:tab/>
              <w:t xml:space="preserve">и </w:t>
            </w:r>
          </w:p>
          <w:p w:rsidR="00945840" w:rsidRDefault="0034314E">
            <w:pPr>
              <w:spacing w:after="6" w:line="259" w:lineRule="auto"/>
              <w:ind w:left="0" w:right="0" w:firstLine="0"/>
              <w:jc w:val="left"/>
            </w:pPr>
            <w:r>
              <w:t xml:space="preserve">различие, </w:t>
            </w:r>
          </w:p>
          <w:p w:rsidR="00945840" w:rsidRDefault="0034314E">
            <w:pPr>
              <w:spacing w:after="0" w:line="259" w:lineRule="auto"/>
              <w:ind w:left="0" w:right="0" w:firstLine="0"/>
              <w:jc w:val="left"/>
            </w:pPr>
            <w:r>
              <w:t xml:space="preserve">используя </w:t>
            </w:r>
            <w:r>
              <w:tab/>
              <w:t xml:space="preserve">все анализаторы. </w:t>
            </w:r>
          </w:p>
        </w:tc>
        <w:tc>
          <w:tcPr>
            <w:tcW w:w="1721" w:type="dxa"/>
            <w:tcBorders>
              <w:top w:val="single" w:sz="4" w:space="0" w:color="000000"/>
              <w:left w:val="single" w:sz="4" w:space="0" w:color="000000"/>
              <w:bottom w:val="single" w:sz="4" w:space="0" w:color="000000"/>
              <w:right w:val="single" w:sz="4" w:space="0" w:color="000000"/>
            </w:tcBorders>
          </w:tcPr>
          <w:p w:rsidR="00945840" w:rsidRDefault="0034314E">
            <w:pPr>
              <w:spacing w:after="29" w:line="238" w:lineRule="auto"/>
              <w:ind w:left="0" w:right="0" w:firstLine="142"/>
              <w:jc w:val="left"/>
            </w:pPr>
            <w:r>
              <w:t xml:space="preserve">Закреплять понятия глухой, звонкий, твердый, мягкий согласный. Звуковой </w:t>
            </w:r>
          </w:p>
          <w:p w:rsidR="00945840" w:rsidRDefault="0034314E">
            <w:pPr>
              <w:spacing w:after="0" w:line="259" w:lineRule="auto"/>
              <w:ind w:left="0" w:right="0" w:firstLine="0"/>
              <w:jc w:val="left"/>
            </w:pPr>
            <w:r>
              <w:t xml:space="preserve">анализ </w:t>
            </w:r>
            <w:r>
              <w:tab/>
              <w:t xml:space="preserve">и синтез </w:t>
            </w:r>
            <w:r>
              <w:tab/>
              <w:t xml:space="preserve">слов различных слоговых структур. </w:t>
            </w: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r>
      <w:tr w:rsidR="00945840">
        <w:trPr>
          <w:trHeight w:val="2494"/>
        </w:trPr>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1803"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2" w:right="0" w:firstLine="0"/>
              <w:jc w:val="left"/>
            </w:pPr>
            <w:r>
              <w:t xml:space="preserve">21. </w:t>
            </w:r>
          </w:p>
          <w:p w:rsidR="00945840" w:rsidRDefault="0034314E">
            <w:pPr>
              <w:spacing w:after="17" w:line="259" w:lineRule="auto"/>
              <w:ind w:left="2" w:right="0" w:firstLine="0"/>
              <w:jc w:val="left"/>
            </w:pPr>
            <w:r>
              <w:t>Дифференциац</w:t>
            </w:r>
          </w:p>
          <w:p w:rsidR="00945840" w:rsidRDefault="0034314E">
            <w:pPr>
              <w:spacing w:after="0" w:line="259" w:lineRule="auto"/>
              <w:ind w:left="2" w:right="0" w:firstLine="0"/>
              <w:jc w:val="left"/>
            </w:pPr>
            <w:r>
              <w:t xml:space="preserve">ия [с-з], [с’-з’]. </w:t>
            </w:r>
          </w:p>
        </w:tc>
        <w:tc>
          <w:tcPr>
            <w:tcW w:w="2048" w:type="dxa"/>
            <w:tcBorders>
              <w:top w:val="single" w:sz="4" w:space="0" w:color="000000"/>
              <w:left w:val="single" w:sz="4" w:space="0" w:color="000000"/>
              <w:bottom w:val="single" w:sz="4" w:space="0" w:color="000000"/>
              <w:right w:val="single" w:sz="4" w:space="0" w:color="000000"/>
            </w:tcBorders>
          </w:tcPr>
          <w:p w:rsidR="00945840" w:rsidRDefault="0034314E">
            <w:pPr>
              <w:spacing w:after="5" w:line="259" w:lineRule="auto"/>
              <w:ind w:left="142" w:right="0" w:firstLine="0"/>
              <w:jc w:val="left"/>
            </w:pPr>
            <w:r>
              <w:t xml:space="preserve">Сравнение </w:t>
            </w:r>
          </w:p>
          <w:p w:rsidR="00945840" w:rsidRDefault="0034314E">
            <w:pPr>
              <w:spacing w:after="23" w:line="244" w:lineRule="auto"/>
              <w:ind w:left="0" w:right="0" w:firstLine="0"/>
              <w:jc w:val="left"/>
            </w:pPr>
            <w:r>
              <w:t xml:space="preserve">звуков </w:t>
            </w:r>
            <w:r>
              <w:tab/>
              <w:t xml:space="preserve">по артикуляции. </w:t>
            </w:r>
          </w:p>
          <w:p w:rsidR="00945840" w:rsidRDefault="0034314E">
            <w:pPr>
              <w:spacing w:after="0" w:line="269" w:lineRule="auto"/>
              <w:ind w:left="0" w:right="0" w:firstLine="0"/>
              <w:jc w:val="center"/>
            </w:pPr>
            <w:r>
              <w:t xml:space="preserve">Указать </w:t>
            </w:r>
            <w:r>
              <w:tab/>
              <w:t xml:space="preserve">на сходство </w:t>
            </w:r>
            <w:r>
              <w:tab/>
              <w:t xml:space="preserve">и </w:t>
            </w:r>
          </w:p>
          <w:p w:rsidR="00945840" w:rsidRDefault="0034314E">
            <w:pPr>
              <w:spacing w:after="6" w:line="259" w:lineRule="auto"/>
              <w:ind w:left="0" w:right="0" w:firstLine="0"/>
              <w:jc w:val="left"/>
            </w:pPr>
            <w:r>
              <w:t xml:space="preserve">различие, </w:t>
            </w:r>
          </w:p>
          <w:p w:rsidR="00945840" w:rsidRDefault="0034314E">
            <w:pPr>
              <w:spacing w:after="0" w:line="259" w:lineRule="auto"/>
              <w:ind w:left="0" w:right="0" w:firstLine="0"/>
              <w:jc w:val="left"/>
            </w:pPr>
            <w:r>
              <w:t xml:space="preserve">используя </w:t>
            </w:r>
            <w:r>
              <w:tab/>
              <w:t xml:space="preserve">все анализаторы. </w:t>
            </w:r>
          </w:p>
        </w:tc>
        <w:tc>
          <w:tcPr>
            <w:tcW w:w="1721" w:type="dxa"/>
            <w:tcBorders>
              <w:top w:val="single" w:sz="4" w:space="0" w:color="000000"/>
              <w:left w:val="single" w:sz="4" w:space="0" w:color="000000"/>
              <w:bottom w:val="single" w:sz="4" w:space="0" w:color="000000"/>
              <w:right w:val="single" w:sz="4" w:space="0" w:color="000000"/>
            </w:tcBorders>
          </w:tcPr>
          <w:p w:rsidR="00945840" w:rsidRDefault="0034314E">
            <w:pPr>
              <w:spacing w:after="30" w:line="238" w:lineRule="auto"/>
              <w:ind w:left="0" w:right="60" w:firstLine="142"/>
            </w:pPr>
            <w:r>
              <w:t>Развивать фонематическ ий анализ и синтез слов. Учить характеризова</w:t>
            </w:r>
          </w:p>
          <w:p w:rsidR="00945840" w:rsidRDefault="0034314E">
            <w:pPr>
              <w:spacing w:after="0" w:line="259" w:lineRule="auto"/>
              <w:ind w:left="0" w:right="0" w:firstLine="0"/>
              <w:jc w:val="left"/>
            </w:pPr>
            <w:r>
              <w:t xml:space="preserve">ть </w:t>
            </w:r>
            <w:r>
              <w:tab/>
              <w:t xml:space="preserve">звуки, используя анализаторы. </w:t>
            </w: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r>
      <w:tr w:rsidR="00945840">
        <w:trPr>
          <w:trHeight w:val="2494"/>
        </w:trPr>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1803"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2" w:right="0" w:firstLine="0"/>
              <w:jc w:val="left"/>
            </w:pPr>
            <w:r>
              <w:t xml:space="preserve">22. </w:t>
            </w:r>
          </w:p>
          <w:p w:rsidR="00945840" w:rsidRDefault="0034314E">
            <w:pPr>
              <w:spacing w:after="17" w:line="259" w:lineRule="auto"/>
              <w:ind w:left="2" w:right="0" w:firstLine="0"/>
              <w:jc w:val="left"/>
            </w:pPr>
            <w:r>
              <w:t>Дифференциац</w:t>
            </w:r>
          </w:p>
          <w:p w:rsidR="00945840" w:rsidRDefault="0034314E">
            <w:pPr>
              <w:spacing w:after="0" w:line="259" w:lineRule="auto"/>
              <w:ind w:left="2" w:right="0" w:firstLine="0"/>
              <w:jc w:val="left"/>
            </w:pPr>
            <w:r>
              <w:t xml:space="preserve">ия [т-д], [т’-д’]. </w:t>
            </w:r>
          </w:p>
        </w:tc>
        <w:tc>
          <w:tcPr>
            <w:tcW w:w="2048"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61" w:firstLine="142"/>
            </w:pPr>
            <w:r>
              <w:t xml:space="preserve">Сравнение звуков, звуковой анализ словарных слов со звуками [т-д]. </w:t>
            </w:r>
          </w:p>
        </w:tc>
        <w:tc>
          <w:tcPr>
            <w:tcW w:w="1721" w:type="dxa"/>
            <w:tcBorders>
              <w:top w:val="single" w:sz="4" w:space="0" w:color="000000"/>
              <w:left w:val="single" w:sz="4" w:space="0" w:color="000000"/>
              <w:bottom w:val="single" w:sz="4" w:space="0" w:color="000000"/>
              <w:right w:val="single" w:sz="4" w:space="0" w:color="000000"/>
            </w:tcBorders>
          </w:tcPr>
          <w:p w:rsidR="00945840" w:rsidRDefault="0034314E">
            <w:pPr>
              <w:spacing w:after="29" w:line="238" w:lineRule="auto"/>
              <w:ind w:left="0" w:right="0" w:firstLine="142"/>
              <w:jc w:val="left"/>
            </w:pPr>
            <w:r>
              <w:t xml:space="preserve">Развивать звуковой </w:t>
            </w:r>
          </w:p>
          <w:p w:rsidR="00945840" w:rsidRDefault="0034314E">
            <w:pPr>
              <w:tabs>
                <w:tab w:val="center" w:pos="342"/>
                <w:tab w:val="center" w:pos="1443"/>
              </w:tabs>
              <w:spacing w:after="0" w:line="259" w:lineRule="auto"/>
              <w:ind w:left="0" w:right="0" w:firstLine="0"/>
              <w:jc w:val="left"/>
            </w:pPr>
            <w:r>
              <w:rPr>
                <w:rFonts w:ascii="Calibri" w:eastAsia="Calibri" w:hAnsi="Calibri" w:cs="Calibri"/>
                <w:sz w:val="22"/>
              </w:rPr>
              <w:tab/>
            </w:r>
            <w:r>
              <w:t xml:space="preserve">анализ </w:t>
            </w:r>
            <w:r>
              <w:tab/>
              <w:t xml:space="preserve">и </w:t>
            </w:r>
          </w:p>
          <w:p w:rsidR="00945840" w:rsidRDefault="0034314E">
            <w:pPr>
              <w:spacing w:after="0" w:line="259" w:lineRule="auto"/>
              <w:ind w:left="0" w:right="60" w:firstLine="0"/>
            </w:pPr>
            <w:r>
              <w:t xml:space="preserve">синтез, умение работать со схемами слов, характеризова ть звуки.  </w:t>
            </w: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r>
      <w:tr w:rsidR="00945840">
        <w:trPr>
          <w:trHeight w:val="3598"/>
        </w:trPr>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803"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2" w:right="0" w:firstLine="0"/>
              <w:jc w:val="left"/>
            </w:pPr>
            <w:r>
              <w:t xml:space="preserve">23. </w:t>
            </w:r>
          </w:p>
          <w:p w:rsidR="00945840" w:rsidRDefault="0034314E">
            <w:pPr>
              <w:spacing w:after="0" w:line="259" w:lineRule="auto"/>
              <w:ind w:left="2" w:right="0" w:firstLine="0"/>
              <w:jc w:val="left"/>
            </w:pPr>
            <w:r>
              <w:t xml:space="preserve">Дифференциац ия [в-ф], [в’ф’]. </w:t>
            </w:r>
          </w:p>
        </w:tc>
        <w:tc>
          <w:tcPr>
            <w:tcW w:w="2048"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62" w:firstLine="142"/>
            </w:pPr>
            <w:r>
              <w:t xml:space="preserve">Проведение сравнительной характеристики звуков. Анализ и синтез слов. </w:t>
            </w:r>
          </w:p>
        </w:tc>
        <w:tc>
          <w:tcPr>
            <w:tcW w:w="1721" w:type="dxa"/>
            <w:tcBorders>
              <w:top w:val="single" w:sz="4" w:space="0" w:color="000000"/>
              <w:left w:val="single" w:sz="4" w:space="0" w:color="000000"/>
              <w:bottom w:val="single" w:sz="4" w:space="0" w:color="000000"/>
              <w:right w:val="single" w:sz="4" w:space="0" w:color="000000"/>
            </w:tcBorders>
          </w:tcPr>
          <w:p w:rsidR="00945840" w:rsidRDefault="0034314E">
            <w:pPr>
              <w:spacing w:after="29" w:line="238" w:lineRule="auto"/>
              <w:ind w:left="0" w:right="0" w:firstLine="142"/>
              <w:jc w:val="left"/>
            </w:pPr>
            <w:r>
              <w:t xml:space="preserve">Закреплять понятия «глухой, звонкий, твердый, мягкий» согласный. Звуковой </w:t>
            </w:r>
          </w:p>
          <w:p w:rsidR="00945840" w:rsidRDefault="0034314E">
            <w:pPr>
              <w:spacing w:after="0" w:line="259" w:lineRule="auto"/>
              <w:ind w:left="0" w:right="0" w:firstLine="0"/>
              <w:jc w:val="left"/>
            </w:pPr>
            <w:r>
              <w:t xml:space="preserve">анализ </w:t>
            </w:r>
            <w:r>
              <w:tab/>
              <w:t xml:space="preserve">и синтез </w:t>
            </w:r>
            <w:r>
              <w:tab/>
              <w:t xml:space="preserve">слов различных слоговых структур. </w:t>
            </w:r>
          </w:p>
        </w:tc>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r>
    </w:tbl>
    <w:p w:rsidR="00945840" w:rsidRDefault="00945840">
      <w:pPr>
        <w:spacing w:after="0" w:line="259" w:lineRule="auto"/>
        <w:ind w:left="-838" w:right="11061" w:firstLine="0"/>
        <w:jc w:val="left"/>
      </w:pPr>
    </w:p>
    <w:tbl>
      <w:tblPr>
        <w:tblStyle w:val="TableGrid"/>
        <w:tblW w:w="10423" w:type="dxa"/>
        <w:tblInd w:w="-94" w:type="dxa"/>
        <w:tblCellMar>
          <w:top w:w="14" w:type="dxa"/>
          <w:left w:w="106" w:type="dxa"/>
          <w:right w:w="49" w:type="dxa"/>
        </w:tblCellMar>
        <w:tblLook w:val="04A0" w:firstRow="1" w:lastRow="0" w:firstColumn="1" w:lastColumn="0" w:noHBand="0" w:noVBand="1"/>
      </w:tblPr>
      <w:tblGrid>
        <w:gridCol w:w="1532"/>
        <w:gridCol w:w="1053"/>
        <w:gridCol w:w="1801"/>
        <w:gridCol w:w="2048"/>
        <w:gridCol w:w="1845"/>
        <w:gridCol w:w="2144"/>
      </w:tblGrid>
      <w:tr w:rsidR="00945840">
        <w:trPr>
          <w:trHeight w:val="3048"/>
        </w:trPr>
        <w:tc>
          <w:tcPr>
            <w:tcW w:w="1572" w:type="dxa"/>
            <w:vMerge w:val="restart"/>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078" w:type="dxa"/>
            <w:vMerge w:val="restart"/>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803"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2" w:right="0" w:firstLine="0"/>
              <w:jc w:val="left"/>
            </w:pPr>
            <w:r>
              <w:t xml:space="preserve">24. </w:t>
            </w:r>
          </w:p>
          <w:p w:rsidR="00945840" w:rsidRDefault="0034314E">
            <w:pPr>
              <w:spacing w:after="17" w:line="259" w:lineRule="auto"/>
              <w:ind w:left="2" w:right="0" w:firstLine="0"/>
              <w:jc w:val="left"/>
            </w:pPr>
            <w:r>
              <w:t>Дифференциац</w:t>
            </w:r>
          </w:p>
          <w:p w:rsidR="00945840" w:rsidRDefault="0034314E">
            <w:pPr>
              <w:spacing w:after="0" w:line="259" w:lineRule="auto"/>
              <w:ind w:left="2" w:right="0" w:firstLine="0"/>
              <w:jc w:val="left"/>
            </w:pPr>
            <w:r>
              <w:t xml:space="preserve">ия [к-г], [к’-г’]. </w:t>
            </w:r>
          </w:p>
        </w:tc>
        <w:tc>
          <w:tcPr>
            <w:tcW w:w="2048"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61" w:firstLine="142"/>
            </w:pPr>
            <w:r>
              <w:t xml:space="preserve">Сравнительная характеристика звуков. Анализ слов. Письмо по памяти. </w:t>
            </w:r>
          </w:p>
        </w:tc>
        <w:tc>
          <w:tcPr>
            <w:tcW w:w="1721" w:type="dxa"/>
            <w:tcBorders>
              <w:top w:val="single" w:sz="4" w:space="0" w:color="000000"/>
              <w:left w:val="single" w:sz="4" w:space="0" w:color="000000"/>
              <w:bottom w:val="single" w:sz="4" w:space="0" w:color="000000"/>
              <w:right w:val="single" w:sz="4" w:space="0" w:color="000000"/>
            </w:tcBorders>
          </w:tcPr>
          <w:p w:rsidR="00945840" w:rsidRDefault="0034314E">
            <w:pPr>
              <w:spacing w:after="8" w:line="256" w:lineRule="auto"/>
              <w:ind w:left="0" w:right="0" w:firstLine="142"/>
              <w:jc w:val="left"/>
            </w:pPr>
            <w:r>
              <w:t xml:space="preserve">Развивать звукобуквенный </w:t>
            </w:r>
          </w:p>
          <w:p w:rsidR="00945840" w:rsidRDefault="0034314E">
            <w:pPr>
              <w:spacing w:after="0" w:line="259" w:lineRule="auto"/>
              <w:ind w:left="0" w:right="31" w:firstLine="0"/>
              <w:jc w:val="left"/>
            </w:pPr>
            <w:r>
              <w:t xml:space="preserve">анализ </w:t>
            </w:r>
            <w:r>
              <w:tab/>
              <w:t xml:space="preserve">и синтез </w:t>
            </w:r>
            <w:r>
              <w:tab/>
              <w:t xml:space="preserve">слов. Составлять предложения (вопросительн ые-вопросы, начинающиес я со звука [к]). </w:t>
            </w:r>
          </w:p>
        </w:tc>
        <w:tc>
          <w:tcPr>
            <w:tcW w:w="2201" w:type="dxa"/>
            <w:vMerge w:val="restart"/>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r>
      <w:tr w:rsidR="00945840">
        <w:trPr>
          <w:trHeight w:val="3046"/>
        </w:trPr>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1803"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2" w:right="0" w:firstLine="0"/>
              <w:jc w:val="left"/>
            </w:pPr>
            <w:r>
              <w:t xml:space="preserve">25. </w:t>
            </w:r>
          </w:p>
          <w:p w:rsidR="00945840" w:rsidRDefault="0034314E">
            <w:pPr>
              <w:spacing w:after="0" w:line="259" w:lineRule="auto"/>
              <w:ind w:left="2" w:right="0" w:firstLine="0"/>
              <w:jc w:val="left"/>
            </w:pPr>
            <w:r>
              <w:t xml:space="preserve">Дифференциац ия  [ж-ш]. </w:t>
            </w:r>
          </w:p>
        </w:tc>
        <w:tc>
          <w:tcPr>
            <w:tcW w:w="2048" w:type="dxa"/>
            <w:tcBorders>
              <w:top w:val="single" w:sz="4" w:space="0" w:color="000000"/>
              <w:left w:val="single" w:sz="4" w:space="0" w:color="000000"/>
              <w:bottom w:val="single" w:sz="4" w:space="0" w:color="000000"/>
              <w:right w:val="single" w:sz="4" w:space="0" w:color="000000"/>
            </w:tcBorders>
          </w:tcPr>
          <w:p w:rsidR="00945840" w:rsidRDefault="0034314E">
            <w:pPr>
              <w:tabs>
                <w:tab w:val="center" w:pos="518"/>
                <w:tab w:val="center" w:pos="1601"/>
              </w:tabs>
              <w:spacing w:after="0" w:line="259" w:lineRule="auto"/>
              <w:ind w:left="0" w:right="0" w:firstLine="0"/>
              <w:jc w:val="left"/>
            </w:pPr>
            <w:r>
              <w:rPr>
                <w:rFonts w:ascii="Calibri" w:eastAsia="Calibri" w:hAnsi="Calibri" w:cs="Calibri"/>
                <w:sz w:val="22"/>
              </w:rPr>
              <w:tab/>
            </w:r>
            <w:r>
              <w:t xml:space="preserve">Анализ </w:t>
            </w:r>
            <w:r>
              <w:tab/>
              <w:t xml:space="preserve">слов </w:t>
            </w:r>
          </w:p>
          <w:p w:rsidR="00945840" w:rsidRDefault="0034314E">
            <w:pPr>
              <w:spacing w:after="0" w:line="259" w:lineRule="auto"/>
              <w:ind w:left="0" w:right="0" w:firstLine="0"/>
              <w:jc w:val="left"/>
            </w:pPr>
            <w:r>
              <w:t xml:space="preserve">различной </w:t>
            </w:r>
          </w:p>
          <w:p w:rsidR="00945840" w:rsidRDefault="0034314E">
            <w:pPr>
              <w:spacing w:after="6" w:line="259" w:lineRule="auto"/>
              <w:ind w:left="0" w:right="0" w:firstLine="0"/>
              <w:jc w:val="left"/>
            </w:pPr>
            <w:r>
              <w:t xml:space="preserve">слоговой </w:t>
            </w:r>
          </w:p>
          <w:p w:rsidR="00945840" w:rsidRDefault="0034314E">
            <w:pPr>
              <w:tabs>
                <w:tab w:val="center" w:pos="537"/>
                <w:tab w:val="center" w:pos="1778"/>
              </w:tabs>
              <w:spacing w:after="0" w:line="259" w:lineRule="auto"/>
              <w:ind w:left="0" w:right="0" w:firstLine="0"/>
              <w:jc w:val="left"/>
            </w:pPr>
            <w:r>
              <w:rPr>
                <w:rFonts w:ascii="Calibri" w:eastAsia="Calibri" w:hAnsi="Calibri" w:cs="Calibri"/>
                <w:sz w:val="22"/>
              </w:rPr>
              <w:tab/>
            </w:r>
            <w:r>
              <w:t xml:space="preserve">структуры </w:t>
            </w:r>
            <w:r>
              <w:tab/>
              <w:t xml:space="preserve">с </w:t>
            </w:r>
          </w:p>
          <w:p w:rsidR="00945840" w:rsidRDefault="0034314E">
            <w:pPr>
              <w:spacing w:after="0" w:line="259" w:lineRule="auto"/>
              <w:ind w:left="0" w:right="0" w:firstLine="0"/>
              <w:jc w:val="left"/>
            </w:pPr>
            <w:r>
              <w:t xml:space="preserve">последующей записью. Правописание жи-ши. </w:t>
            </w:r>
          </w:p>
        </w:tc>
        <w:tc>
          <w:tcPr>
            <w:tcW w:w="1721"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38" w:lineRule="auto"/>
              <w:ind w:left="0" w:right="0" w:firstLine="142"/>
              <w:jc w:val="left"/>
            </w:pPr>
            <w:r>
              <w:t xml:space="preserve">Продолжать учить </w:t>
            </w:r>
          </w:p>
          <w:p w:rsidR="00945840" w:rsidRDefault="0034314E">
            <w:pPr>
              <w:spacing w:after="0" w:line="264" w:lineRule="auto"/>
              <w:ind w:left="0" w:right="0" w:firstLine="0"/>
              <w:jc w:val="left"/>
            </w:pPr>
            <w:r>
              <w:t xml:space="preserve">характеризова ть </w:t>
            </w:r>
            <w:r>
              <w:tab/>
              <w:t xml:space="preserve">звук. </w:t>
            </w:r>
          </w:p>
          <w:p w:rsidR="00945840" w:rsidRDefault="0034314E">
            <w:pPr>
              <w:spacing w:after="0" w:line="238" w:lineRule="auto"/>
              <w:ind w:left="0" w:right="0" w:firstLine="0"/>
              <w:jc w:val="left"/>
            </w:pPr>
            <w:r>
              <w:t xml:space="preserve">Уточнять артикуляцию звуков. </w:t>
            </w:r>
          </w:p>
          <w:p w:rsidR="00945840" w:rsidRDefault="0034314E">
            <w:pPr>
              <w:spacing w:after="0" w:line="259" w:lineRule="auto"/>
              <w:ind w:left="0" w:right="0" w:firstLine="0"/>
              <w:jc w:val="left"/>
            </w:pPr>
            <w:r>
              <w:t xml:space="preserve">Анализ слов. Закреплять правописание «жи-ши». </w:t>
            </w: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r>
      <w:tr w:rsidR="00945840">
        <w:trPr>
          <w:trHeight w:val="3322"/>
        </w:trPr>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1803"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2" w:right="0" w:firstLine="0"/>
              <w:jc w:val="left"/>
            </w:pPr>
            <w:r>
              <w:t xml:space="preserve">26. </w:t>
            </w:r>
          </w:p>
          <w:p w:rsidR="00945840" w:rsidRDefault="0034314E">
            <w:pPr>
              <w:spacing w:after="19" w:line="259" w:lineRule="auto"/>
              <w:ind w:left="2" w:right="0" w:firstLine="0"/>
              <w:jc w:val="left"/>
            </w:pPr>
            <w:r>
              <w:t>Дифференциац</w:t>
            </w:r>
          </w:p>
          <w:p w:rsidR="00945840" w:rsidRDefault="0034314E">
            <w:pPr>
              <w:tabs>
                <w:tab w:val="center" w:pos="122"/>
                <w:tab w:val="center" w:pos="1293"/>
              </w:tabs>
              <w:spacing w:after="0" w:line="259" w:lineRule="auto"/>
              <w:ind w:left="0" w:right="0" w:firstLine="0"/>
              <w:jc w:val="left"/>
            </w:pPr>
            <w:r>
              <w:rPr>
                <w:rFonts w:ascii="Calibri" w:eastAsia="Calibri" w:hAnsi="Calibri" w:cs="Calibri"/>
                <w:sz w:val="22"/>
              </w:rPr>
              <w:tab/>
            </w:r>
            <w:r>
              <w:t xml:space="preserve">ия </w:t>
            </w:r>
            <w:r>
              <w:tab/>
              <w:t xml:space="preserve">[с-ш]. </w:t>
            </w:r>
          </w:p>
          <w:p w:rsidR="00945840" w:rsidRDefault="0034314E">
            <w:pPr>
              <w:spacing w:after="0" w:line="259" w:lineRule="auto"/>
              <w:ind w:left="2" w:right="0" w:firstLine="0"/>
              <w:jc w:val="left"/>
            </w:pPr>
            <w:r>
              <w:t xml:space="preserve">(исключить «з», «ж», «ч», «щ»). </w:t>
            </w:r>
          </w:p>
        </w:tc>
        <w:tc>
          <w:tcPr>
            <w:tcW w:w="2048"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0" w:firstLine="142"/>
              <w:jc w:val="left"/>
            </w:pPr>
            <w:r>
              <w:t xml:space="preserve">Проведение звуко-слогового анализа многосложных слов . </w:t>
            </w:r>
          </w:p>
        </w:tc>
        <w:tc>
          <w:tcPr>
            <w:tcW w:w="1721"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38" w:lineRule="auto"/>
              <w:ind w:left="0" w:right="0" w:firstLine="142"/>
              <w:jc w:val="left"/>
            </w:pPr>
            <w:r>
              <w:t xml:space="preserve">Продолжать учить слоговому анализу </w:t>
            </w:r>
          </w:p>
          <w:p w:rsidR="00945840" w:rsidRDefault="0034314E">
            <w:pPr>
              <w:spacing w:after="0" w:line="264" w:lineRule="auto"/>
              <w:ind w:left="0" w:right="26" w:firstLine="0"/>
              <w:jc w:val="left"/>
            </w:pPr>
            <w:r>
              <w:t xml:space="preserve">многосложны х </w:t>
            </w:r>
            <w:r>
              <w:tab/>
              <w:t xml:space="preserve">слов. </w:t>
            </w:r>
          </w:p>
          <w:p w:rsidR="00945840" w:rsidRDefault="0034314E">
            <w:pPr>
              <w:spacing w:after="29" w:line="238" w:lineRule="auto"/>
              <w:ind w:left="0" w:right="0" w:firstLine="0"/>
              <w:jc w:val="left"/>
            </w:pPr>
            <w:r>
              <w:t>Развивать фонематическ</w:t>
            </w:r>
          </w:p>
          <w:p w:rsidR="00945840" w:rsidRDefault="0034314E">
            <w:pPr>
              <w:tabs>
                <w:tab w:val="center" w:pos="129"/>
                <w:tab w:val="center" w:pos="1246"/>
              </w:tabs>
              <w:spacing w:after="0" w:line="259" w:lineRule="auto"/>
              <w:ind w:left="0" w:right="0" w:firstLine="0"/>
              <w:jc w:val="left"/>
            </w:pPr>
            <w:r>
              <w:rPr>
                <w:rFonts w:ascii="Calibri" w:eastAsia="Calibri" w:hAnsi="Calibri" w:cs="Calibri"/>
                <w:sz w:val="22"/>
              </w:rPr>
              <w:tab/>
            </w:r>
            <w:r>
              <w:t xml:space="preserve">ий </w:t>
            </w:r>
            <w:r>
              <w:tab/>
              <w:t xml:space="preserve">слух, </w:t>
            </w:r>
          </w:p>
          <w:p w:rsidR="00945840" w:rsidRDefault="0034314E">
            <w:pPr>
              <w:spacing w:after="5" w:line="259" w:lineRule="auto"/>
              <w:ind w:left="0" w:right="0" w:firstLine="0"/>
              <w:jc w:val="left"/>
            </w:pPr>
            <w:r>
              <w:t xml:space="preserve">зрительное </w:t>
            </w:r>
          </w:p>
          <w:p w:rsidR="00945840" w:rsidRDefault="0034314E">
            <w:pPr>
              <w:spacing w:after="0" w:line="259" w:lineRule="auto"/>
              <w:ind w:left="0" w:right="0" w:firstLine="0"/>
              <w:jc w:val="left"/>
            </w:pPr>
            <w:r>
              <w:t xml:space="preserve">внимание </w:t>
            </w:r>
            <w:r>
              <w:tab/>
              <w:t xml:space="preserve">и память. </w:t>
            </w: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r>
      <w:tr w:rsidR="00945840">
        <w:trPr>
          <w:trHeight w:val="3322"/>
        </w:trPr>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1803"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2" w:right="0" w:firstLine="0"/>
              <w:jc w:val="left"/>
            </w:pPr>
            <w:r>
              <w:t xml:space="preserve">27. </w:t>
            </w:r>
          </w:p>
          <w:p w:rsidR="00945840" w:rsidRDefault="0034314E">
            <w:pPr>
              <w:spacing w:after="0" w:line="259" w:lineRule="auto"/>
              <w:ind w:left="2" w:right="0" w:firstLine="0"/>
              <w:jc w:val="left"/>
            </w:pPr>
            <w:r>
              <w:t xml:space="preserve">Дифференциац ия [з-ж]. </w:t>
            </w:r>
          </w:p>
        </w:tc>
        <w:tc>
          <w:tcPr>
            <w:tcW w:w="2048"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54" w:firstLine="142"/>
              <w:jc w:val="left"/>
            </w:pPr>
            <w:r>
              <w:t xml:space="preserve">Звуковой анализ и синтез слов. </w:t>
            </w:r>
          </w:p>
        </w:tc>
        <w:tc>
          <w:tcPr>
            <w:tcW w:w="1721"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38" w:lineRule="auto"/>
              <w:ind w:left="0" w:right="0" w:firstLine="142"/>
              <w:jc w:val="left"/>
            </w:pPr>
            <w:r>
              <w:t xml:space="preserve">Продолжать учить слоговому анализу </w:t>
            </w:r>
          </w:p>
          <w:p w:rsidR="00945840" w:rsidRDefault="0034314E">
            <w:pPr>
              <w:spacing w:after="0" w:line="264" w:lineRule="auto"/>
              <w:ind w:left="0" w:right="26" w:firstLine="0"/>
              <w:jc w:val="left"/>
            </w:pPr>
            <w:r>
              <w:t xml:space="preserve">многосложны х </w:t>
            </w:r>
            <w:r>
              <w:tab/>
              <w:t xml:space="preserve">слов. </w:t>
            </w:r>
          </w:p>
          <w:p w:rsidR="00945840" w:rsidRDefault="0034314E">
            <w:pPr>
              <w:spacing w:after="29" w:line="238" w:lineRule="auto"/>
              <w:ind w:left="0" w:right="0" w:firstLine="0"/>
              <w:jc w:val="left"/>
            </w:pPr>
            <w:r>
              <w:t>Развивать фонематическ</w:t>
            </w:r>
          </w:p>
          <w:p w:rsidR="00945840" w:rsidRDefault="0034314E">
            <w:pPr>
              <w:tabs>
                <w:tab w:val="center" w:pos="129"/>
                <w:tab w:val="center" w:pos="1246"/>
              </w:tabs>
              <w:spacing w:after="0" w:line="259" w:lineRule="auto"/>
              <w:ind w:left="0" w:right="0" w:firstLine="0"/>
              <w:jc w:val="left"/>
            </w:pPr>
            <w:r>
              <w:rPr>
                <w:rFonts w:ascii="Calibri" w:eastAsia="Calibri" w:hAnsi="Calibri" w:cs="Calibri"/>
                <w:sz w:val="22"/>
              </w:rPr>
              <w:tab/>
            </w:r>
            <w:r>
              <w:t xml:space="preserve">ий </w:t>
            </w:r>
            <w:r>
              <w:tab/>
              <w:t xml:space="preserve">слух, </w:t>
            </w:r>
          </w:p>
          <w:p w:rsidR="00945840" w:rsidRDefault="0034314E">
            <w:pPr>
              <w:spacing w:after="5" w:line="259" w:lineRule="auto"/>
              <w:ind w:left="0" w:right="0" w:firstLine="0"/>
              <w:jc w:val="left"/>
            </w:pPr>
            <w:r>
              <w:t xml:space="preserve">зрительное </w:t>
            </w:r>
          </w:p>
          <w:p w:rsidR="00945840" w:rsidRDefault="0034314E">
            <w:pPr>
              <w:tabs>
                <w:tab w:val="center" w:pos="497"/>
                <w:tab w:val="center" w:pos="1443"/>
              </w:tabs>
              <w:spacing w:after="26" w:line="259" w:lineRule="auto"/>
              <w:ind w:left="0" w:right="0" w:firstLine="0"/>
              <w:jc w:val="left"/>
            </w:pPr>
            <w:r>
              <w:rPr>
                <w:rFonts w:ascii="Calibri" w:eastAsia="Calibri" w:hAnsi="Calibri" w:cs="Calibri"/>
                <w:sz w:val="22"/>
              </w:rPr>
              <w:tab/>
            </w:r>
            <w:r>
              <w:t xml:space="preserve">внимание </w:t>
            </w:r>
            <w:r>
              <w:tab/>
              <w:t xml:space="preserve">и </w:t>
            </w:r>
          </w:p>
          <w:p w:rsidR="00945840" w:rsidRDefault="0034314E">
            <w:pPr>
              <w:spacing w:after="0" w:line="259" w:lineRule="auto"/>
              <w:ind w:left="0" w:right="0" w:firstLine="0"/>
              <w:jc w:val="left"/>
            </w:pPr>
            <w:r>
              <w:t xml:space="preserve">память </w:t>
            </w: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r>
      <w:tr w:rsidR="00945840">
        <w:trPr>
          <w:trHeight w:val="1666"/>
        </w:trPr>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803"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2" w:right="0" w:firstLine="0"/>
              <w:jc w:val="left"/>
            </w:pPr>
            <w:r>
              <w:t xml:space="preserve">28-29. </w:t>
            </w:r>
          </w:p>
          <w:p w:rsidR="00945840" w:rsidRDefault="0034314E">
            <w:pPr>
              <w:spacing w:after="0" w:line="271" w:lineRule="auto"/>
              <w:ind w:left="2" w:right="0" w:firstLine="0"/>
              <w:jc w:val="left"/>
            </w:pPr>
            <w:r>
              <w:t xml:space="preserve">Дифференциац ия </w:t>
            </w:r>
          </w:p>
          <w:p w:rsidR="00945840" w:rsidRDefault="0034314E">
            <w:pPr>
              <w:spacing w:after="0" w:line="259" w:lineRule="auto"/>
              <w:ind w:left="2" w:right="0" w:firstLine="0"/>
              <w:jc w:val="left"/>
            </w:pPr>
            <w:r>
              <w:t xml:space="preserve">[с-ш, з-ж]. </w:t>
            </w:r>
          </w:p>
        </w:tc>
        <w:tc>
          <w:tcPr>
            <w:tcW w:w="2048"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21" w:firstLine="142"/>
              <w:jc w:val="left"/>
            </w:pPr>
            <w:r>
              <w:t xml:space="preserve">Звукобуквенный анализ и синтез слов. </w:t>
            </w:r>
          </w:p>
        </w:tc>
        <w:tc>
          <w:tcPr>
            <w:tcW w:w="1721"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38" w:lineRule="auto"/>
              <w:ind w:left="0" w:right="0" w:firstLine="142"/>
              <w:jc w:val="left"/>
            </w:pPr>
            <w:r>
              <w:t xml:space="preserve">Продолжать учить слоговому анализу </w:t>
            </w:r>
          </w:p>
          <w:p w:rsidR="00945840" w:rsidRDefault="0034314E">
            <w:pPr>
              <w:spacing w:after="0" w:line="259" w:lineRule="auto"/>
              <w:ind w:left="0" w:right="26" w:firstLine="0"/>
              <w:jc w:val="left"/>
            </w:pPr>
            <w:r>
              <w:t xml:space="preserve">многосложны х </w:t>
            </w:r>
            <w:r>
              <w:tab/>
              <w:t xml:space="preserve">слов. </w:t>
            </w:r>
          </w:p>
        </w:tc>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r>
    </w:tbl>
    <w:p w:rsidR="00945840" w:rsidRDefault="00945840">
      <w:pPr>
        <w:spacing w:after="0" w:line="259" w:lineRule="auto"/>
        <w:ind w:left="-838" w:right="11061" w:firstLine="0"/>
        <w:jc w:val="left"/>
      </w:pPr>
    </w:p>
    <w:tbl>
      <w:tblPr>
        <w:tblStyle w:val="TableGrid"/>
        <w:tblW w:w="10423" w:type="dxa"/>
        <w:tblInd w:w="-94" w:type="dxa"/>
        <w:tblCellMar>
          <w:top w:w="14" w:type="dxa"/>
          <w:left w:w="106" w:type="dxa"/>
          <w:right w:w="32" w:type="dxa"/>
        </w:tblCellMar>
        <w:tblLook w:val="04A0" w:firstRow="1" w:lastRow="0" w:firstColumn="1" w:lastColumn="0" w:noHBand="0" w:noVBand="1"/>
      </w:tblPr>
      <w:tblGrid>
        <w:gridCol w:w="1537"/>
        <w:gridCol w:w="1056"/>
        <w:gridCol w:w="1801"/>
        <w:gridCol w:w="2048"/>
        <w:gridCol w:w="1828"/>
        <w:gridCol w:w="2153"/>
      </w:tblGrid>
      <w:tr w:rsidR="00945840">
        <w:trPr>
          <w:trHeight w:val="2496"/>
        </w:trPr>
        <w:tc>
          <w:tcPr>
            <w:tcW w:w="1572" w:type="dxa"/>
            <w:vMerge w:val="restart"/>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078" w:type="dxa"/>
            <w:vMerge w:val="restart"/>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803" w:type="dxa"/>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2048" w:type="dxa"/>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721" w:type="dxa"/>
            <w:tcBorders>
              <w:top w:val="single" w:sz="4" w:space="0" w:color="000000"/>
              <w:left w:val="single" w:sz="4" w:space="0" w:color="000000"/>
              <w:bottom w:val="single" w:sz="4" w:space="0" w:color="000000"/>
              <w:right w:val="single" w:sz="4" w:space="0" w:color="000000"/>
            </w:tcBorders>
          </w:tcPr>
          <w:p w:rsidR="00945840" w:rsidRDefault="0034314E">
            <w:pPr>
              <w:spacing w:after="30" w:line="238" w:lineRule="auto"/>
              <w:ind w:left="0" w:right="0" w:firstLine="0"/>
              <w:jc w:val="left"/>
            </w:pPr>
            <w:r>
              <w:t>Развивать фонематическ</w:t>
            </w:r>
          </w:p>
          <w:p w:rsidR="00945840" w:rsidRDefault="0034314E">
            <w:pPr>
              <w:tabs>
                <w:tab w:val="center" w:pos="129"/>
                <w:tab w:val="center" w:pos="1246"/>
              </w:tabs>
              <w:spacing w:after="0" w:line="259" w:lineRule="auto"/>
              <w:ind w:left="0" w:right="0" w:firstLine="0"/>
              <w:jc w:val="left"/>
            </w:pPr>
            <w:r>
              <w:rPr>
                <w:rFonts w:ascii="Calibri" w:eastAsia="Calibri" w:hAnsi="Calibri" w:cs="Calibri"/>
                <w:sz w:val="22"/>
              </w:rPr>
              <w:tab/>
            </w:r>
            <w:r>
              <w:t xml:space="preserve">ий </w:t>
            </w:r>
            <w:r>
              <w:tab/>
              <w:t xml:space="preserve">слух, </w:t>
            </w:r>
          </w:p>
          <w:p w:rsidR="00945840" w:rsidRDefault="0034314E">
            <w:pPr>
              <w:spacing w:after="5" w:line="259" w:lineRule="auto"/>
              <w:ind w:left="0" w:right="0" w:firstLine="0"/>
              <w:jc w:val="left"/>
            </w:pPr>
            <w:r>
              <w:t xml:space="preserve">зрительное </w:t>
            </w:r>
          </w:p>
          <w:p w:rsidR="00945840" w:rsidRDefault="0034314E">
            <w:pPr>
              <w:spacing w:after="0" w:line="259" w:lineRule="auto"/>
              <w:ind w:left="0" w:right="0" w:firstLine="0"/>
              <w:jc w:val="left"/>
            </w:pPr>
            <w:r>
              <w:t xml:space="preserve">внимание </w:t>
            </w:r>
            <w:r>
              <w:tab/>
              <w:t xml:space="preserve">и память. Закреплять правописание «жи-ши». </w:t>
            </w:r>
          </w:p>
        </w:tc>
        <w:tc>
          <w:tcPr>
            <w:tcW w:w="2201" w:type="dxa"/>
            <w:vMerge w:val="restart"/>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r>
      <w:tr w:rsidR="00945840">
        <w:trPr>
          <w:trHeight w:val="3874"/>
        </w:trPr>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1803"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2" w:right="0" w:firstLine="0"/>
              <w:jc w:val="left"/>
            </w:pPr>
            <w:r>
              <w:t xml:space="preserve">30. </w:t>
            </w:r>
          </w:p>
          <w:p w:rsidR="00945840" w:rsidRDefault="0034314E">
            <w:pPr>
              <w:spacing w:after="0" w:line="272" w:lineRule="auto"/>
              <w:ind w:left="2" w:right="0" w:firstLine="0"/>
              <w:jc w:val="left"/>
            </w:pPr>
            <w:r>
              <w:t xml:space="preserve">Дифференциац ия  </w:t>
            </w:r>
          </w:p>
          <w:p w:rsidR="00945840" w:rsidRDefault="0034314E">
            <w:pPr>
              <w:spacing w:after="0" w:line="259" w:lineRule="auto"/>
              <w:ind w:left="2" w:right="0" w:firstLine="0"/>
              <w:jc w:val="left"/>
            </w:pPr>
            <w:r>
              <w:t xml:space="preserve">[с-ц]. </w:t>
            </w:r>
          </w:p>
        </w:tc>
        <w:tc>
          <w:tcPr>
            <w:tcW w:w="2048"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38" w:firstLine="142"/>
              <w:jc w:val="left"/>
            </w:pPr>
            <w:r>
              <w:t xml:space="preserve">Звукобуквенный анализ и синтез слов. </w:t>
            </w:r>
          </w:p>
        </w:tc>
        <w:tc>
          <w:tcPr>
            <w:tcW w:w="1721"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76" w:lineRule="auto"/>
              <w:ind w:left="0" w:right="0" w:firstLine="142"/>
              <w:jc w:val="left"/>
            </w:pPr>
            <w:r>
              <w:t xml:space="preserve">   Развивать звукобуквенный </w:t>
            </w:r>
          </w:p>
          <w:p w:rsidR="00945840" w:rsidRDefault="0034314E">
            <w:pPr>
              <w:spacing w:after="0" w:line="251" w:lineRule="auto"/>
              <w:ind w:left="0" w:right="0" w:firstLine="0"/>
              <w:jc w:val="left"/>
            </w:pPr>
            <w:r>
              <w:t xml:space="preserve">анализ </w:t>
            </w:r>
            <w:r>
              <w:tab/>
              <w:t xml:space="preserve">и синтез </w:t>
            </w:r>
            <w:r>
              <w:tab/>
              <w:t xml:space="preserve">слов. Продолжать учить </w:t>
            </w:r>
          </w:p>
          <w:p w:rsidR="00945840" w:rsidRDefault="0034314E">
            <w:pPr>
              <w:spacing w:after="5" w:line="259" w:lineRule="auto"/>
              <w:ind w:left="0" w:right="0" w:firstLine="0"/>
              <w:jc w:val="left"/>
            </w:pPr>
            <w:r>
              <w:t xml:space="preserve">приемам </w:t>
            </w:r>
          </w:p>
          <w:p w:rsidR="00945840" w:rsidRDefault="0034314E">
            <w:pPr>
              <w:tabs>
                <w:tab w:val="center" w:pos="367"/>
                <w:tab w:val="center" w:pos="1392"/>
              </w:tabs>
              <w:spacing w:after="0" w:line="259" w:lineRule="auto"/>
              <w:ind w:left="0" w:right="0" w:firstLine="0"/>
              <w:jc w:val="left"/>
            </w:pPr>
            <w:r>
              <w:rPr>
                <w:rFonts w:ascii="Calibri" w:eastAsia="Calibri" w:hAnsi="Calibri" w:cs="Calibri"/>
                <w:sz w:val="22"/>
              </w:rPr>
              <w:tab/>
            </w:r>
            <w:r>
              <w:t xml:space="preserve">работы </w:t>
            </w:r>
            <w:r>
              <w:tab/>
              <w:t xml:space="preserve">со </w:t>
            </w:r>
          </w:p>
          <w:p w:rsidR="00945840" w:rsidRDefault="0034314E">
            <w:pPr>
              <w:spacing w:after="0" w:line="259" w:lineRule="auto"/>
              <w:ind w:left="0" w:right="0" w:firstLine="0"/>
              <w:jc w:val="left"/>
            </w:pPr>
            <w:r>
              <w:t xml:space="preserve">словарными словами. Расширять словарный запас. </w:t>
            </w: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r>
      <w:tr w:rsidR="00945840">
        <w:trPr>
          <w:trHeight w:val="3874"/>
        </w:trPr>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1803"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144" w:right="0" w:firstLine="0"/>
              <w:jc w:val="left"/>
            </w:pPr>
            <w:r>
              <w:t xml:space="preserve">31. </w:t>
            </w:r>
          </w:p>
          <w:p w:rsidR="00945840" w:rsidRDefault="0034314E">
            <w:pPr>
              <w:spacing w:after="0" w:line="259" w:lineRule="auto"/>
              <w:ind w:left="2" w:right="0" w:firstLine="0"/>
              <w:jc w:val="left"/>
            </w:pPr>
            <w:r>
              <w:t xml:space="preserve">Дифференциац ия [ч-ц]. </w:t>
            </w:r>
          </w:p>
        </w:tc>
        <w:tc>
          <w:tcPr>
            <w:tcW w:w="2048"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79" w:firstLine="142"/>
            </w:pPr>
            <w:r>
              <w:t xml:space="preserve">Придумывание слов. Работа с деформированны ми текстами. </w:t>
            </w:r>
          </w:p>
        </w:tc>
        <w:tc>
          <w:tcPr>
            <w:tcW w:w="1721" w:type="dxa"/>
            <w:tcBorders>
              <w:top w:val="single" w:sz="4" w:space="0" w:color="000000"/>
              <w:left w:val="single" w:sz="4" w:space="0" w:color="000000"/>
              <w:bottom w:val="single" w:sz="4" w:space="0" w:color="000000"/>
              <w:right w:val="single" w:sz="4" w:space="0" w:color="000000"/>
            </w:tcBorders>
          </w:tcPr>
          <w:p w:rsidR="00945840" w:rsidRDefault="0034314E">
            <w:pPr>
              <w:spacing w:after="9" w:line="256" w:lineRule="auto"/>
              <w:ind w:left="0" w:right="0" w:firstLine="142"/>
              <w:jc w:val="left"/>
            </w:pPr>
            <w:r>
              <w:t xml:space="preserve">   Развивать звукобуквенный </w:t>
            </w:r>
          </w:p>
          <w:p w:rsidR="00945840" w:rsidRDefault="0034314E">
            <w:pPr>
              <w:spacing w:after="0" w:line="247" w:lineRule="auto"/>
              <w:ind w:left="0" w:right="0" w:firstLine="0"/>
              <w:jc w:val="left"/>
            </w:pPr>
            <w:r>
              <w:t xml:space="preserve">анализ </w:t>
            </w:r>
            <w:r>
              <w:tab/>
              <w:t xml:space="preserve">и синтез </w:t>
            </w:r>
            <w:r>
              <w:tab/>
              <w:t xml:space="preserve">слов. Продолжать учить составлять предложения, восстанавлива ть </w:t>
            </w:r>
            <w:r>
              <w:tab/>
              <w:t xml:space="preserve">текст. </w:t>
            </w:r>
          </w:p>
          <w:p w:rsidR="00945840" w:rsidRDefault="0034314E">
            <w:pPr>
              <w:spacing w:after="0" w:line="259" w:lineRule="auto"/>
              <w:ind w:left="0" w:right="0" w:firstLine="0"/>
              <w:jc w:val="left"/>
            </w:pPr>
            <w:r>
              <w:t xml:space="preserve">Расширять словарный запас. </w:t>
            </w: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r>
      <w:tr w:rsidR="00945840">
        <w:trPr>
          <w:trHeight w:val="2494"/>
        </w:trPr>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1803"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2" w:right="0" w:firstLine="0"/>
              <w:jc w:val="left"/>
            </w:pPr>
            <w:r>
              <w:t xml:space="preserve">32. </w:t>
            </w:r>
          </w:p>
          <w:p w:rsidR="00945840" w:rsidRDefault="0034314E">
            <w:pPr>
              <w:spacing w:after="0" w:line="259" w:lineRule="auto"/>
              <w:ind w:left="2" w:right="0" w:firstLine="0"/>
              <w:jc w:val="left"/>
            </w:pPr>
            <w:r>
              <w:t xml:space="preserve">Дифференциац ия [ч-щ]. </w:t>
            </w:r>
          </w:p>
        </w:tc>
        <w:tc>
          <w:tcPr>
            <w:tcW w:w="2048" w:type="dxa"/>
            <w:tcBorders>
              <w:top w:val="single" w:sz="4" w:space="0" w:color="000000"/>
              <w:left w:val="single" w:sz="4" w:space="0" w:color="000000"/>
              <w:bottom w:val="single" w:sz="4" w:space="0" w:color="000000"/>
              <w:right w:val="single" w:sz="4" w:space="0" w:color="000000"/>
            </w:tcBorders>
          </w:tcPr>
          <w:p w:rsidR="00945840" w:rsidRDefault="0034314E">
            <w:pPr>
              <w:tabs>
                <w:tab w:val="center" w:pos="489"/>
                <w:tab w:val="center" w:pos="1776"/>
              </w:tabs>
              <w:spacing w:after="0" w:line="259" w:lineRule="auto"/>
              <w:ind w:left="0" w:right="0" w:firstLine="0"/>
              <w:jc w:val="left"/>
            </w:pPr>
            <w:r>
              <w:rPr>
                <w:rFonts w:ascii="Calibri" w:eastAsia="Calibri" w:hAnsi="Calibri" w:cs="Calibri"/>
                <w:sz w:val="22"/>
              </w:rPr>
              <w:tab/>
            </w:r>
            <w:r>
              <w:t xml:space="preserve">Работа </w:t>
            </w:r>
            <w:r>
              <w:tab/>
              <w:t xml:space="preserve">с </w:t>
            </w:r>
          </w:p>
          <w:p w:rsidR="00945840" w:rsidRDefault="0034314E">
            <w:pPr>
              <w:spacing w:after="42" w:line="238" w:lineRule="auto"/>
              <w:ind w:left="0" w:right="0" w:firstLine="0"/>
              <w:jc w:val="left"/>
            </w:pPr>
            <w:r>
              <w:t xml:space="preserve">предложениями, правописание </w:t>
            </w:r>
          </w:p>
          <w:p w:rsidR="00945840" w:rsidRDefault="0034314E">
            <w:pPr>
              <w:spacing w:after="0" w:line="259" w:lineRule="auto"/>
              <w:ind w:left="0" w:right="0" w:firstLine="0"/>
              <w:jc w:val="left"/>
            </w:pPr>
            <w:r>
              <w:t xml:space="preserve">[ча-ща], [чу-щу].  </w:t>
            </w:r>
          </w:p>
        </w:tc>
        <w:tc>
          <w:tcPr>
            <w:tcW w:w="1721"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38" w:lineRule="auto"/>
              <w:ind w:left="0" w:right="0" w:firstLine="142"/>
              <w:jc w:val="left"/>
            </w:pPr>
            <w:r>
              <w:t xml:space="preserve">Закреплять правила правописания, продолжать учить </w:t>
            </w:r>
          </w:p>
          <w:p w:rsidR="00945840" w:rsidRDefault="0034314E">
            <w:pPr>
              <w:spacing w:after="5" w:line="259" w:lineRule="auto"/>
              <w:ind w:left="0" w:right="0" w:firstLine="0"/>
              <w:jc w:val="left"/>
            </w:pPr>
            <w:r>
              <w:t xml:space="preserve">приёмам </w:t>
            </w:r>
          </w:p>
          <w:p w:rsidR="00945840" w:rsidRDefault="0034314E">
            <w:pPr>
              <w:spacing w:after="0" w:line="244" w:lineRule="auto"/>
              <w:ind w:left="0" w:right="0" w:firstLine="0"/>
              <w:jc w:val="center"/>
            </w:pPr>
            <w:r>
              <w:t xml:space="preserve">работы </w:t>
            </w:r>
            <w:r>
              <w:tab/>
              <w:t>с предложением</w:t>
            </w:r>
          </w:p>
          <w:p w:rsidR="00945840" w:rsidRDefault="0034314E">
            <w:pPr>
              <w:spacing w:after="0" w:line="259" w:lineRule="auto"/>
              <w:ind w:left="0" w:right="0" w:firstLine="0"/>
              <w:jc w:val="left"/>
            </w:pPr>
            <w:r>
              <w:t xml:space="preserve">. </w:t>
            </w: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r>
      <w:tr w:rsidR="00945840">
        <w:trPr>
          <w:trHeight w:val="1666"/>
        </w:trPr>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803"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2" w:right="0" w:firstLine="0"/>
              <w:jc w:val="left"/>
            </w:pPr>
            <w:r>
              <w:t xml:space="preserve">33. </w:t>
            </w:r>
          </w:p>
          <w:p w:rsidR="00945840" w:rsidRDefault="0034314E">
            <w:pPr>
              <w:spacing w:after="0" w:line="259" w:lineRule="auto"/>
              <w:ind w:left="2" w:right="0" w:firstLine="0"/>
              <w:jc w:val="left"/>
            </w:pPr>
            <w:r>
              <w:t xml:space="preserve">Дифференциац ия [л-р]. </w:t>
            </w:r>
          </w:p>
        </w:tc>
        <w:tc>
          <w:tcPr>
            <w:tcW w:w="2048"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0" w:firstLine="142"/>
              <w:jc w:val="left"/>
            </w:pPr>
            <w:r>
              <w:t xml:space="preserve">Работа </w:t>
            </w:r>
            <w:r>
              <w:tab/>
              <w:t xml:space="preserve">с деформированны ми текстами. </w:t>
            </w:r>
          </w:p>
        </w:tc>
        <w:tc>
          <w:tcPr>
            <w:tcW w:w="1721"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0" w:lineRule="auto"/>
              <w:ind w:left="0" w:right="0" w:firstLine="142"/>
              <w:jc w:val="left"/>
            </w:pPr>
            <w:r>
              <w:t xml:space="preserve">Продолжать   развивать звукобуквенный </w:t>
            </w:r>
          </w:p>
          <w:p w:rsidR="00945840" w:rsidRDefault="0034314E">
            <w:pPr>
              <w:spacing w:after="0" w:line="259" w:lineRule="auto"/>
              <w:ind w:left="0" w:right="0" w:firstLine="0"/>
            </w:pPr>
            <w:r>
              <w:t xml:space="preserve">анализ и синтез слов. </w:t>
            </w:r>
          </w:p>
        </w:tc>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r>
      <w:tr w:rsidR="00945840">
        <w:trPr>
          <w:trHeight w:val="2496"/>
        </w:trPr>
        <w:tc>
          <w:tcPr>
            <w:tcW w:w="1572" w:type="dxa"/>
            <w:vMerge w:val="restart"/>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078" w:type="dxa"/>
            <w:vMerge w:val="restart"/>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803" w:type="dxa"/>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2048" w:type="dxa"/>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721"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38" w:lineRule="auto"/>
              <w:ind w:left="0" w:right="0" w:firstLine="0"/>
              <w:jc w:val="left"/>
            </w:pPr>
            <w:r>
              <w:t xml:space="preserve">Продолжать учить </w:t>
            </w:r>
          </w:p>
          <w:p w:rsidR="00945840" w:rsidRDefault="0034314E">
            <w:pPr>
              <w:spacing w:after="5" w:line="259" w:lineRule="auto"/>
              <w:ind w:left="0" w:right="0" w:firstLine="0"/>
              <w:jc w:val="left"/>
            </w:pPr>
            <w:r>
              <w:t xml:space="preserve">приемам </w:t>
            </w:r>
          </w:p>
          <w:p w:rsidR="00945840" w:rsidRDefault="0034314E">
            <w:pPr>
              <w:tabs>
                <w:tab w:val="right" w:pos="1584"/>
              </w:tabs>
              <w:spacing w:after="0" w:line="259" w:lineRule="auto"/>
              <w:ind w:left="0" w:right="0" w:firstLine="0"/>
              <w:jc w:val="left"/>
            </w:pPr>
            <w:r>
              <w:t xml:space="preserve">работы </w:t>
            </w:r>
            <w:r>
              <w:tab/>
              <w:t xml:space="preserve">со </w:t>
            </w:r>
          </w:p>
          <w:p w:rsidR="00945840" w:rsidRDefault="0034314E">
            <w:pPr>
              <w:spacing w:after="0" w:line="259" w:lineRule="auto"/>
              <w:ind w:left="0" w:right="0" w:firstLine="0"/>
              <w:jc w:val="left"/>
            </w:pPr>
            <w:r>
              <w:t xml:space="preserve">словарными словами. Расширять словарный запас. </w:t>
            </w:r>
          </w:p>
        </w:tc>
        <w:tc>
          <w:tcPr>
            <w:tcW w:w="2201" w:type="dxa"/>
            <w:vMerge w:val="restart"/>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r>
      <w:tr w:rsidR="00945840">
        <w:trPr>
          <w:trHeight w:val="1666"/>
        </w:trPr>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803"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2" w:right="0" w:firstLine="0"/>
              <w:jc w:val="left"/>
            </w:pPr>
            <w:r>
              <w:t xml:space="preserve">34. </w:t>
            </w:r>
            <w:r>
              <w:tab/>
              <w:t xml:space="preserve">Итоговый контрольный диктант. </w:t>
            </w:r>
          </w:p>
        </w:tc>
        <w:tc>
          <w:tcPr>
            <w:tcW w:w="2048"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0" w:firstLine="142"/>
              <w:jc w:val="left"/>
            </w:pPr>
            <w:r>
              <w:t xml:space="preserve">Выполнение письменного задания. </w:t>
            </w:r>
          </w:p>
        </w:tc>
        <w:tc>
          <w:tcPr>
            <w:tcW w:w="1721" w:type="dxa"/>
            <w:tcBorders>
              <w:top w:val="single" w:sz="4" w:space="0" w:color="000000"/>
              <w:left w:val="single" w:sz="4" w:space="0" w:color="000000"/>
              <w:bottom w:val="single" w:sz="4" w:space="0" w:color="000000"/>
              <w:right w:val="single" w:sz="4" w:space="0" w:color="000000"/>
            </w:tcBorders>
          </w:tcPr>
          <w:p w:rsidR="00945840" w:rsidRDefault="0034314E">
            <w:pPr>
              <w:spacing w:after="5" w:line="259" w:lineRule="auto"/>
              <w:ind w:left="0" w:right="140" w:firstLine="0"/>
              <w:jc w:val="center"/>
            </w:pPr>
            <w:r>
              <w:t xml:space="preserve">Закреплять </w:t>
            </w:r>
          </w:p>
          <w:p w:rsidR="00945840" w:rsidRDefault="0034314E">
            <w:pPr>
              <w:tabs>
                <w:tab w:val="right" w:pos="1584"/>
              </w:tabs>
              <w:spacing w:after="0" w:line="259" w:lineRule="auto"/>
              <w:ind w:left="0" w:right="0" w:firstLine="0"/>
              <w:jc w:val="left"/>
            </w:pPr>
            <w:r>
              <w:t xml:space="preserve">знания </w:t>
            </w:r>
            <w:r>
              <w:tab/>
              <w:t xml:space="preserve">и </w:t>
            </w:r>
          </w:p>
          <w:p w:rsidR="00945840" w:rsidRDefault="0034314E">
            <w:pPr>
              <w:spacing w:after="0" w:line="259" w:lineRule="auto"/>
              <w:ind w:left="0" w:right="0" w:firstLine="0"/>
              <w:jc w:val="left"/>
            </w:pPr>
            <w:r>
              <w:t xml:space="preserve">умения обучающихся, полученные за учебный год. </w:t>
            </w:r>
          </w:p>
        </w:tc>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r>
    </w:tbl>
    <w:p w:rsidR="00945840" w:rsidRDefault="0034314E">
      <w:pPr>
        <w:spacing w:after="209" w:line="259" w:lineRule="auto"/>
        <w:ind w:left="735" w:right="0" w:firstLine="0"/>
        <w:jc w:val="left"/>
      </w:pPr>
      <w:r>
        <w:t xml:space="preserve"> </w:t>
      </w:r>
    </w:p>
    <w:p w:rsidR="00945840" w:rsidRDefault="0034314E">
      <w:pPr>
        <w:spacing w:after="0"/>
        <w:ind w:left="10" w:right="923" w:hanging="10"/>
        <w:jc w:val="right"/>
      </w:pPr>
      <w:r>
        <w:rPr>
          <w:b/>
        </w:rPr>
        <w:t xml:space="preserve">Календарно-тематическое планирование «Логопедическое сопровождение обучающихся с ОВЗ ТНР» с обучающимися 3-х классов (второй этап) </w:t>
      </w:r>
    </w:p>
    <w:p w:rsidR="00945840" w:rsidRDefault="0034314E">
      <w:pPr>
        <w:spacing w:after="0" w:line="259" w:lineRule="auto"/>
        <w:ind w:left="14" w:right="0" w:firstLine="0"/>
        <w:jc w:val="left"/>
      </w:pPr>
      <w:r>
        <w:rPr>
          <w:b/>
        </w:rPr>
        <w:t xml:space="preserve"> </w:t>
      </w:r>
    </w:p>
    <w:tbl>
      <w:tblPr>
        <w:tblStyle w:val="TableGrid"/>
        <w:tblW w:w="10423" w:type="dxa"/>
        <w:tblInd w:w="-94" w:type="dxa"/>
        <w:tblCellMar>
          <w:top w:w="14" w:type="dxa"/>
          <w:left w:w="106" w:type="dxa"/>
          <w:right w:w="7" w:type="dxa"/>
        </w:tblCellMar>
        <w:tblLook w:val="04A0" w:firstRow="1" w:lastRow="0" w:firstColumn="1" w:lastColumn="0" w:noHBand="0" w:noVBand="1"/>
      </w:tblPr>
      <w:tblGrid>
        <w:gridCol w:w="1614"/>
        <w:gridCol w:w="1009"/>
        <w:gridCol w:w="1739"/>
        <w:gridCol w:w="1550"/>
        <w:gridCol w:w="2349"/>
        <w:gridCol w:w="2206"/>
      </w:tblGrid>
      <w:tr w:rsidR="00945840">
        <w:trPr>
          <w:trHeight w:val="1942"/>
        </w:trPr>
        <w:tc>
          <w:tcPr>
            <w:tcW w:w="1786"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2" w:right="0" w:firstLine="0"/>
              <w:jc w:val="left"/>
            </w:pPr>
            <w:r>
              <w:t xml:space="preserve">Наименование раздела </w:t>
            </w:r>
          </w:p>
        </w:tc>
        <w:tc>
          <w:tcPr>
            <w:tcW w:w="1116" w:type="dxa"/>
            <w:tcBorders>
              <w:top w:val="single" w:sz="4" w:space="0" w:color="000000"/>
              <w:left w:val="single" w:sz="4" w:space="0" w:color="000000"/>
              <w:bottom w:val="single" w:sz="4" w:space="0" w:color="000000"/>
              <w:right w:val="single" w:sz="4" w:space="0" w:color="000000"/>
            </w:tcBorders>
          </w:tcPr>
          <w:p w:rsidR="00945840" w:rsidRDefault="0034314E">
            <w:pPr>
              <w:spacing w:after="29" w:line="238" w:lineRule="auto"/>
              <w:ind w:left="2" w:right="0" w:firstLine="0"/>
              <w:jc w:val="left"/>
            </w:pPr>
            <w:r>
              <w:t>Кол-во часов, отводим</w:t>
            </w:r>
          </w:p>
          <w:p w:rsidR="00945840" w:rsidRDefault="0034314E">
            <w:pPr>
              <w:tabs>
                <w:tab w:val="right" w:pos="1003"/>
              </w:tabs>
              <w:spacing w:after="0" w:line="259" w:lineRule="auto"/>
              <w:ind w:left="0" w:right="0" w:firstLine="0"/>
              <w:jc w:val="left"/>
            </w:pPr>
            <w:r>
              <w:t xml:space="preserve">ых </w:t>
            </w:r>
            <w:r>
              <w:tab/>
              <w:t xml:space="preserve">на </w:t>
            </w:r>
          </w:p>
          <w:p w:rsidR="00945840" w:rsidRDefault="0034314E">
            <w:pPr>
              <w:spacing w:after="0" w:line="259" w:lineRule="auto"/>
              <w:ind w:left="2" w:right="66" w:firstLine="0"/>
              <w:jc w:val="left"/>
            </w:pPr>
            <w:r>
              <w:t xml:space="preserve">изучени е раздела </w:t>
            </w:r>
          </w:p>
        </w:tc>
        <w:tc>
          <w:tcPr>
            <w:tcW w:w="1870"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3" w:right="0" w:firstLine="0"/>
              <w:jc w:val="left"/>
            </w:pPr>
            <w:r>
              <w:t xml:space="preserve">Последователь ность уроков в теме </w:t>
            </w:r>
          </w:p>
        </w:tc>
        <w:tc>
          <w:tcPr>
            <w:tcW w:w="1671"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2" w:right="0" w:firstLine="0"/>
              <w:jc w:val="left"/>
            </w:pPr>
            <w:r>
              <w:t xml:space="preserve">Основные виды учебной деятельности обучающихся </w:t>
            </w:r>
          </w:p>
        </w:tc>
        <w:tc>
          <w:tcPr>
            <w:tcW w:w="1695"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2" w:right="0" w:firstLine="0"/>
              <w:jc w:val="left"/>
            </w:pPr>
            <w:r>
              <w:t xml:space="preserve">Коррекционн ые задачи </w:t>
            </w:r>
          </w:p>
        </w:tc>
        <w:tc>
          <w:tcPr>
            <w:tcW w:w="2285" w:type="dxa"/>
            <w:tcBorders>
              <w:top w:val="single" w:sz="4" w:space="0" w:color="000000"/>
              <w:left w:val="single" w:sz="4" w:space="0" w:color="000000"/>
              <w:bottom w:val="single" w:sz="4" w:space="0" w:color="000000"/>
              <w:right w:val="single" w:sz="4" w:space="0" w:color="000000"/>
            </w:tcBorders>
          </w:tcPr>
          <w:p w:rsidR="00945840" w:rsidRDefault="0034314E">
            <w:pPr>
              <w:spacing w:after="46" w:line="238" w:lineRule="auto"/>
              <w:ind w:left="0" w:right="5" w:firstLine="0"/>
              <w:jc w:val="left"/>
            </w:pPr>
            <w:r>
              <w:t xml:space="preserve">Средства реализации воспитательного </w:t>
            </w:r>
          </w:p>
          <w:p w:rsidR="00945840" w:rsidRDefault="0034314E">
            <w:pPr>
              <w:spacing w:after="0" w:line="259" w:lineRule="auto"/>
              <w:ind w:left="0" w:right="0" w:firstLine="0"/>
            </w:pPr>
            <w:r>
              <w:t xml:space="preserve">потенциала занятия </w:t>
            </w:r>
          </w:p>
          <w:p w:rsidR="00945840" w:rsidRDefault="0034314E">
            <w:pPr>
              <w:spacing w:after="0" w:line="259" w:lineRule="auto"/>
              <w:ind w:left="0" w:right="0" w:firstLine="0"/>
              <w:jc w:val="left"/>
            </w:pPr>
            <w:r>
              <w:t xml:space="preserve"> </w:t>
            </w:r>
          </w:p>
        </w:tc>
      </w:tr>
      <w:tr w:rsidR="00945840">
        <w:trPr>
          <w:trHeight w:val="2218"/>
        </w:trPr>
        <w:tc>
          <w:tcPr>
            <w:tcW w:w="1786" w:type="dxa"/>
            <w:vMerge w:val="restart"/>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17" w:right="0" w:firstLine="0"/>
              <w:jc w:val="left"/>
            </w:pPr>
            <w:r>
              <w:rPr>
                <w:rFonts w:ascii="Calibri" w:eastAsia="Calibri" w:hAnsi="Calibri" w:cs="Calibri"/>
                <w:noProof/>
                <w:sz w:val="22"/>
              </w:rPr>
              <mc:AlternateContent>
                <mc:Choice Requires="wpg">
                  <w:drawing>
                    <wp:inline distT="0" distB="0" distL="0" distR="0">
                      <wp:extent cx="708508" cy="2489022"/>
                      <wp:effectExtent l="0" t="0" r="0" b="0"/>
                      <wp:docPr id="88009" name="Group 88009"/>
                      <wp:cNvGraphicFramePr/>
                      <a:graphic xmlns:a="http://schemas.openxmlformats.org/drawingml/2006/main">
                        <a:graphicData uri="http://schemas.microsoft.com/office/word/2010/wordprocessingGroup">
                          <wpg:wgp>
                            <wpg:cNvGrpSpPr/>
                            <wpg:grpSpPr>
                              <a:xfrm>
                                <a:off x="0" y="0"/>
                                <a:ext cx="708508" cy="2489022"/>
                                <a:chOff x="0" y="0"/>
                                <a:chExt cx="708508" cy="2489022"/>
                              </a:xfrm>
                            </wpg:grpSpPr>
                            <wps:wsp>
                              <wps:cNvPr id="7486" name="Rectangle 7486"/>
                              <wps:cNvSpPr/>
                              <wps:spPr>
                                <a:xfrm rot="-5399999">
                                  <a:off x="-14491" y="2250150"/>
                                  <a:ext cx="253365" cy="224380"/>
                                </a:xfrm>
                                <a:prstGeom prst="rect">
                                  <a:avLst/>
                                </a:prstGeom>
                                <a:ln>
                                  <a:noFill/>
                                </a:ln>
                              </wps:spPr>
                              <wps:txbx>
                                <w:txbxContent>
                                  <w:p w:rsidR="00945840" w:rsidRDefault="0034314E">
                                    <w:pPr>
                                      <w:spacing w:after="160" w:line="259" w:lineRule="auto"/>
                                      <w:ind w:left="0" w:right="0" w:firstLine="0"/>
                                      <w:jc w:val="left"/>
                                    </w:pPr>
                                    <w:r>
                                      <w:t xml:space="preserve">     </w:t>
                                    </w:r>
                                  </w:p>
                                </w:txbxContent>
                              </wps:txbx>
                              <wps:bodyPr horzOverflow="overflow" vert="horz" lIns="0" tIns="0" rIns="0" bIns="0" rtlCol="0">
                                <a:noAutofit/>
                              </wps:bodyPr>
                            </wps:wsp>
                            <wps:wsp>
                              <wps:cNvPr id="7487" name="Rectangle 7487"/>
                              <wps:cNvSpPr/>
                              <wps:spPr>
                                <a:xfrm rot="-5399999">
                                  <a:off x="-145240" y="1938776"/>
                                  <a:ext cx="535107" cy="184383"/>
                                </a:xfrm>
                                <a:prstGeom prst="rect">
                                  <a:avLst/>
                                </a:prstGeom>
                                <a:ln>
                                  <a:noFill/>
                                </a:ln>
                              </wps:spPr>
                              <wps:txbx>
                                <w:txbxContent>
                                  <w:p w:rsidR="00945840" w:rsidRDefault="0034314E">
                                    <w:pPr>
                                      <w:spacing w:after="160" w:line="259" w:lineRule="auto"/>
                                      <w:ind w:left="0" w:right="0" w:firstLine="0"/>
                                      <w:jc w:val="left"/>
                                    </w:pPr>
                                    <w:r>
                                      <w:t>Слово</w:t>
                                    </w:r>
                                  </w:p>
                                </w:txbxContent>
                              </wps:txbx>
                              <wps:bodyPr horzOverflow="overflow" vert="horz" lIns="0" tIns="0" rIns="0" bIns="0" rtlCol="0">
                                <a:noAutofit/>
                              </wps:bodyPr>
                            </wps:wsp>
                            <wps:wsp>
                              <wps:cNvPr id="7488" name="Rectangle 7488"/>
                              <wps:cNvSpPr/>
                              <wps:spPr>
                                <a:xfrm rot="-5399999">
                                  <a:off x="86854" y="1758711"/>
                                  <a:ext cx="50673" cy="224380"/>
                                </a:xfrm>
                                <a:prstGeom prst="rect">
                                  <a:avLst/>
                                </a:prstGeom>
                                <a:ln>
                                  <a:noFill/>
                                </a:ln>
                              </wps:spPr>
                              <wps:txbx>
                                <w:txbxContent>
                                  <w:p w:rsidR="00945840" w:rsidRDefault="0034314E">
                                    <w:pPr>
                                      <w:spacing w:after="160" w:line="259" w:lineRule="auto"/>
                                      <w:ind w:left="0" w:right="0" w:firstLine="0"/>
                                      <w:jc w:val="left"/>
                                    </w:pPr>
                                    <w:r>
                                      <w:t xml:space="preserve"> </w:t>
                                    </w:r>
                                  </w:p>
                                </w:txbxContent>
                              </wps:txbx>
                              <wps:bodyPr horzOverflow="overflow" vert="horz" lIns="0" tIns="0" rIns="0" bIns="0" rtlCol="0">
                                <a:noAutofit/>
                              </wps:bodyPr>
                            </wps:wsp>
                            <wps:wsp>
                              <wps:cNvPr id="86085" name="Rectangle 86085"/>
                              <wps:cNvSpPr/>
                              <wps:spPr>
                                <a:xfrm rot="-5399999">
                                  <a:off x="183355" y="2277737"/>
                                  <a:ext cx="755433" cy="184382"/>
                                </a:xfrm>
                                <a:prstGeom prst="rect">
                                  <a:avLst/>
                                </a:prstGeom>
                                <a:ln>
                                  <a:noFill/>
                                </a:ln>
                              </wps:spPr>
                              <wps:txbx>
                                <w:txbxContent>
                                  <w:p w:rsidR="00945840" w:rsidRDefault="0034314E">
                                    <w:pPr>
                                      <w:spacing w:after="160" w:line="259" w:lineRule="auto"/>
                                      <w:ind w:left="0" w:right="0" w:firstLine="0"/>
                                      <w:jc w:val="left"/>
                                    </w:pPr>
                                    <w:r>
                                      <w:t>(</w:t>
                                    </w:r>
                                  </w:p>
                                </w:txbxContent>
                              </wps:txbx>
                              <wps:bodyPr horzOverflow="overflow" vert="horz" lIns="0" tIns="0" rIns="0" bIns="0" rtlCol="0">
                                <a:noAutofit/>
                              </wps:bodyPr>
                            </wps:wsp>
                            <wps:wsp>
                              <wps:cNvPr id="86086" name="Rectangle 86086"/>
                              <wps:cNvSpPr/>
                              <wps:spPr>
                                <a:xfrm rot="-5399999">
                                  <a:off x="-100641" y="1993740"/>
                                  <a:ext cx="755433" cy="184382"/>
                                </a:xfrm>
                                <a:prstGeom prst="rect">
                                  <a:avLst/>
                                </a:prstGeom>
                                <a:ln>
                                  <a:noFill/>
                                </a:ln>
                              </wps:spPr>
                              <wps:txbx>
                                <w:txbxContent>
                                  <w:p w:rsidR="00945840" w:rsidRDefault="0034314E">
                                    <w:pPr>
                                      <w:spacing w:after="160" w:line="259" w:lineRule="auto"/>
                                      <w:ind w:left="0" w:right="0" w:firstLine="0"/>
                                      <w:jc w:val="left"/>
                                    </w:pPr>
                                    <w:r>
                                      <w:t>лексико</w:t>
                                    </w:r>
                                  </w:p>
                                </w:txbxContent>
                              </wps:txbx>
                              <wps:bodyPr horzOverflow="overflow" vert="horz" lIns="0" tIns="0" rIns="0" bIns="0" rtlCol="0">
                                <a:noAutofit/>
                              </wps:bodyPr>
                            </wps:wsp>
                            <wps:wsp>
                              <wps:cNvPr id="7490" name="Rectangle 7490"/>
                              <wps:cNvSpPr/>
                              <wps:spPr>
                                <a:xfrm rot="-5399999">
                                  <a:off x="258578" y="1774682"/>
                                  <a:ext cx="67497" cy="224380"/>
                                </a:xfrm>
                                <a:prstGeom prst="rect">
                                  <a:avLst/>
                                </a:prstGeom>
                                <a:ln>
                                  <a:noFill/>
                                </a:ln>
                              </wps:spPr>
                              <wps:txbx>
                                <w:txbxContent>
                                  <w:p w:rsidR="00945840" w:rsidRDefault="0034314E">
                                    <w:pPr>
                                      <w:spacing w:after="160" w:line="259" w:lineRule="auto"/>
                                      <w:ind w:left="0" w:right="0" w:firstLine="0"/>
                                      <w:jc w:val="left"/>
                                    </w:pPr>
                                    <w:r>
                                      <w:t>-</w:t>
                                    </w:r>
                                  </w:p>
                                </w:txbxContent>
                              </wps:txbx>
                              <wps:bodyPr horzOverflow="overflow" vert="horz" lIns="0" tIns="0" rIns="0" bIns="0" rtlCol="0">
                                <a:noAutofit/>
                              </wps:bodyPr>
                            </wps:wsp>
                            <wps:wsp>
                              <wps:cNvPr id="7491" name="Rectangle 7491"/>
                              <wps:cNvSpPr/>
                              <wps:spPr>
                                <a:xfrm rot="-5399999">
                                  <a:off x="-915325" y="560364"/>
                                  <a:ext cx="2435547" cy="184382"/>
                                </a:xfrm>
                                <a:prstGeom prst="rect">
                                  <a:avLst/>
                                </a:prstGeom>
                                <a:ln>
                                  <a:noFill/>
                                </a:ln>
                              </wps:spPr>
                              <wps:txbx>
                                <w:txbxContent>
                                  <w:p w:rsidR="00945840" w:rsidRDefault="0034314E">
                                    <w:pPr>
                                      <w:spacing w:after="160" w:line="259" w:lineRule="auto"/>
                                      <w:ind w:left="0" w:right="0" w:firstLine="0"/>
                                      <w:jc w:val="left"/>
                                    </w:pPr>
                                    <w:r>
                                      <w:t>грамматическое    значение)</w:t>
                                    </w:r>
                                  </w:p>
                                </w:txbxContent>
                              </wps:txbx>
                              <wps:bodyPr horzOverflow="overflow" vert="horz" lIns="0" tIns="0" rIns="0" bIns="0" rtlCol="0">
                                <a:noAutofit/>
                              </wps:bodyPr>
                            </wps:wsp>
                            <wps:wsp>
                              <wps:cNvPr id="7492" name="Rectangle 7492"/>
                              <wps:cNvSpPr/>
                              <wps:spPr>
                                <a:xfrm rot="-5399999">
                                  <a:off x="266991" y="-99426"/>
                                  <a:ext cx="50673" cy="224381"/>
                                </a:xfrm>
                                <a:prstGeom prst="rect">
                                  <a:avLst/>
                                </a:prstGeom>
                                <a:ln>
                                  <a:noFill/>
                                </a:ln>
                              </wps:spPr>
                              <wps:txbx>
                                <w:txbxContent>
                                  <w:p w:rsidR="00945840" w:rsidRDefault="0034314E">
                                    <w:pPr>
                                      <w:spacing w:after="160" w:line="259" w:lineRule="auto"/>
                                      <w:ind w:left="0" w:right="0" w:firstLine="0"/>
                                      <w:jc w:val="left"/>
                                    </w:pPr>
                                    <w:r>
                                      <w:t xml:space="preserve"> </w:t>
                                    </w:r>
                                  </w:p>
                                </w:txbxContent>
                              </wps:txbx>
                              <wps:bodyPr horzOverflow="overflow" vert="horz" lIns="0" tIns="0" rIns="0" bIns="0" rtlCol="0">
                                <a:noAutofit/>
                              </wps:bodyPr>
                            </wps:wsp>
                            <wps:wsp>
                              <wps:cNvPr id="7493" name="Rectangle 7493"/>
                              <wps:cNvSpPr/>
                              <wps:spPr>
                                <a:xfrm rot="-5399999">
                                  <a:off x="446822" y="2351495"/>
                                  <a:ext cx="50673" cy="224380"/>
                                </a:xfrm>
                                <a:prstGeom prst="rect">
                                  <a:avLst/>
                                </a:prstGeom>
                                <a:ln>
                                  <a:noFill/>
                                </a:ln>
                              </wps:spPr>
                              <wps:txbx>
                                <w:txbxContent>
                                  <w:p w:rsidR="00945840" w:rsidRDefault="0034314E">
                                    <w:pPr>
                                      <w:spacing w:after="160" w:line="259" w:lineRule="auto"/>
                                      <w:ind w:left="0" w:right="0" w:firstLine="0"/>
                                      <w:jc w:val="left"/>
                                    </w:pPr>
                                    <w:r>
                                      <w:t xml:space="preserve"> </w:t>
                                    </w:r>
                                  </w:p>
                                </w:txbxContent>
                              </wps:txbx>
                              <wps:bodyPr horzOverflow="overflow" vert="horz" lIns="0" tIns="0" rIns="0" bIns="0" rtlCol="0">
                                <a:noAutofit/>
                              </wps:bodyPr>
                            </wps:wsp>
                            <wps:wsp>
                              <wps:cNvPr id="7494" name="Rectangle 7494"/>
                              <wps:cNvSpPr/>
                              <wps:spPr>
                                <a:xfrm rot="-5399999">
                                  <a:off x="626654" y="2351495"/>
                                  <a:ext cx="50673" cy="224380"/>
                                </a:xfrm>
                                <a:prstGeom prst="rect">
                                  <a:avLst/>
                                </a:prstGeom>
                                <a:ln>
                                  <a:noFill/>
                                </a:ln>
                              </wps:spPr>
                              <wps:txbx>
                                <w:txbxContent>
                                  <w:p w:rsidR="00945840" w:rsidRDefault="0034314E">
                                    <w:pPr>
                                      <w:spacing w:after="160" w:line="259" w:lineRule="auto"/>
                                      <w:ind w:left="0" w:right="0" w:firstLine="0"/>
                                      <w:jc w:val="left"/>
                                    </w:pPr>
                                    <w:r>
                                      <w:t xml:space="preserve"> </w:t>
                                    </w:r>
                                  </w:p>
                                </w:txbxContent>
                              </wps:txbx>
                              <wps:bodyPr horzOverflow="overflow" vert="horz" lIns="0" tIns="0" rIns="0" bIns="0" rtlCol="0">
                                <a:noAutofit/>
                              </wps:bodyPr>
                            </wps:wsp>
                            <wps:wsp>
                              <wps:cNvPr id="7495" name="Rectangle 7495"/>
                              <wps:cNvSpPr/>
                              <wps:spPr>
                                <a:xfrm rot="-5399999">
                                  <a:off x="626654" y="2313395"/>
                                  <a:ext cx="50673" cy="224380"/>
                                </a:xfrm>
                                <a:prstGeom prst="rect">
                                  <a:avLst/>
                                </a:prstGeom>
                                <a:ln>
                                  <a:noFill/>
                                </a:ln>
                              </wps:spPr>
                              <wps:txbx>
                                <w:txbxContent>
                                  <w:p w:rsidR="00945840" w:rsidRDefault="0034314E">
                                    <w:pPr>
                                      <w:spacing w:after="160" w:line="259" w:lineRule="auto"/>
                                      <w:ind w:left="0" w:right="0" w:firstLine="0"/>
                                      <w:jc w:val="left"/>
                                    </w:pPr>
                                    <w: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88009" style="width:55.788pt;height:195.986pt;mso-position-horizontal-relative:char;mso-position-vertical-relative:line" coordsize="7085,24890">
                      <v:rect id="Rectangle 7486" style="position:absolute;width:2533;height:2243;left:-144;top:22501;rotation:270;" filled="f" stroked="f">
                        <v:textbox inset="0,0,0,0" style="layout-flow:vertical;mso-layout-flow-alt:bottom-to-top">
                          <w:txbxContent>
                            <w:p>
                              <w:pPr>
                                <w:spacing w:before="0" w:after="160" w:line="259" w:lineRule="auto"/>
                                <w:ind w:left="0" w:right="0" w:firstLine="0"/>
                                <w:jc w:val="left"/>
                              </w:pPr>
                              <w:r>
                                <w:rPr/>
                                <w:t xml:space="preserve">     </w:t>
                              </w:r>
                            </w:p>
                          </w:txbxContent>
                        </v:textbox>
                      </v:rect>
                      <v:rect id="Rectangle 7487" style="position:absolute;width:5351;height:1843;left:-1452;top:19387;rotation:270;" filled="f" stroked="f">
                        <v:textbox inset="0,0,0,0" style="layout-flow:vertical;mso-layout-flow-alt:bottom-to-top">
                          <w:txbxContent>
                            <w:p>
                              <w:pPr>
                                <w:spacing w:before="0" w:after="160" w:line="259" w:lineRule="auto"/>
                                <w:ind w:left="0" w:right="0" w:firstLine="0"/>
                                <w:jc w:val="left"/>
                              </w:pPr>
                              <w:r>
                                <w:rPr/>
                                <w:t xml:space="preserve">Слово</w:t>
                              </w:r>
                            </w:p>
                          </w:txbxContent>
                        </v:textbox>
                      </v:rect>
                      <v:rect id="Rectangle 7488" style="position:absolute;width:506;height:2243;left:868;top:17587;rotation:270;" filled="f" stroked="f">
                        <v:textbox inset="0,0,0,0" style="layout-flow:vertical;mso-layout-flow-alt:bottom-to-top">
                          <w:txbxContent>
                            <w:p>
                              <w:pPr>
                                <w:spacing w:before="0" w:after="160" w:line="259" w:lineRule="auto"/>
                                <w:ind w:left="0" w:right="0" w:firstLine="0"/>
                                <w:jc w:val="left"/>
                              </w:pPr>
                              <w:r>
                                <w:rPr/>
                                <w:t xml:space="preserve"> </w:t>
                              </w:r>
                            </w:p>
                          </w:txbxContent>
                        </v:textbox>
                      </v:rect>
                      <v:rect id="Rectangle 86085" style="position:absolute;width:7554;height:1843;left:1833;top:22777;rotation:270;" filled="f" stroked="f">
                        <v:textbox inset="0,0,0,0" style="layout-flow:vertical;mso-layout-flow-alt:bottom-to-top">
                          <w:txbxContent>
                            <w:p>
                              <w:pPr>
                                <w:spacing w:before="0" w:after="160" w:line="259" w:lineRule="auto"/>
                                <w:ind w:left="0" w:right="0" w:firstLine="0"/>
                                <w:jc w:val="left"/>
                              </w:pPr>
                              <w:r>
                                <w:rPr/>
                                <w:t xml:space="preserve">(</w:t>
                              </w:r>
                            </w:p>
                          </w:txbxContent>
                        </v:textbox>
                      </v:rect>
                      <v:rect id="Rectangle 86086" style="position:absolute;width:7554;height:1843;left:-1006;top:19937;rotation:270;" filled="f" stroked="f">
                        <v:textbox inset="0,0,0,0" style="layout-flow:vertical;mso-layout-flow-alt:bottom-to-top">
                          <w:txbxContent>
                            <w:p>
                              <w:pPr>
                                <w:spacing w:before="0" w:after="160" w:line="259" w:lineRule="auto"/>
                                <w:ind w:left="0" w:right="0" w:firstLine="0"/>
                                <w:jc w:val="left"/>
                              </w:pPr>
                              <w:r>
                                <w:rPr/>
                                <w:t xml:space="preserve">лексико</w:t>
                              </w:r>
                            </w:p>
                          </w:txbxContent>
                        </v:textbox>
                      </v:rect>
                      <v:rect id="Rectangle 7490" style="position:absolute;width:674;height:2243;left:2585;top:17746;rotation:270;" filled="f" stroked="f">
                        <v:textbox inset="0,0,0,0" style="layout-flow:vertical;mso-layout-flow-alt:bottom-to-top">
                          <w:txbxContent>
                            <w:p>
                              <w:pPr>
                                <w:spacing w:before="0" w:after="160" w:line="259" w:lineRule="auto"/>
                                <w:ind w:left="0" w:right="0" w:firstLine="0"/>
                                <w:jc w:val="left"/>
                              </w:pPr>
                              <w:r>
                                <w:rPr/>
                                <w:t xml:space="preserve">-</w:t>
                              </w:r>
                            </w:p>
                          </w:txbxContent>
                        </v:textbox>
                      </v:rect>
                      <v:rect id="Rectangle 7491" style="position:absolute;width:24355;height:1843;left:-9153;top:5603;rotation:270;" filled="f" stroked="f">
                        <v:textbox inset="0,0,0,0" style="layout-flow:vertical;mso-layout-flow-alt:bottom-to-top">
                          <w:txbxContent>
                            <w:p>
                              <w:pPr>
                                <w:spacing w:before="0" w:after="160" w:line="259" w:lineRule="auto"/>
                                <w:ind w:left="0" w:right="0" w:firstLine="0"/>
                                <w:jc w:val="left"/>
                              </w:pPr>
                              <w:r>
                                <w:rPr/>
                                <w:t xml:space="preserve">грамматическое    значение)</w:t>
                              </w:r>
                            </w:p>
                          </w:txbxContent>
                        </v:textbox>
                      </v:rect>
                      <v:rect id="Rectangle 7492" style="position:absolute;width:506;height:2243;left:2669;top:-994;rotation:270;" filled="f" stroked="f">
                        <v:textbox inset="0,0,0,0" style="layout-flow:vertical;mso-layout-flow-alt:bottom-to-top">
                          <w:txbxContent>
                            <w:p>
                              <w:pPr>
                                <w:spacing w:before="0" w:after="160" w:line="259" w:lineRule="auto"/>
                                <w:ind w:left="0" w:right="0" w:firstLine="0"/>
                                <w:jc w:val="left"/>
                              </w:pPr>
                              <w:r>
                                <w:rPr/>
                                <w:t xml:space="preserve"> </w:t>
                              </w:r>
                            </w:p>
                          </w:txbxContent>
                        </v:textbox>
                      </v:rect>
                      <v:rect id="Rectangle 7493" style="position:absolute;width:506;height:2243;left:4468;top:23514;rotation:270;" filled="f" stroked="f">
                        <v:textbox inset="0,0,0,0" style="layout-flow:vertical;mso-layout-flow-alt:bottom-to-top">
                          <w:txbxContent>
                            <w:p>
                              <w:pPr>
                                <w:spacing w:before="0" w:after="160" w:line="259" w:lineRule="auto"/>
                                <w:ind w:left="0" w:right="0" w:firstLine="0"/>
                                <w:jc w:val="left"/>
                              </w:pPr>
                              <w:r>
                                <w:rPr/>
                                <w:t xml:space="preserve"> </w:t>
                              </w:r>
                            </w:p>
                          </w:txbxContent>
                        </v:textbox>
                      </v:rect>
                      <v:rect id="Rectangle 7494" style="position:absolute;width:506;height:2243;left:6266;top:23514;rotation:270;" filled="f" stroked="f">
                        <v:textbox inset="0,0,0,0" style="layout-flow:vertical;mso-layout-flow-alt:bottom-to-top">
                          <w:txbxContent>
                            <w:p>
                              <w:pPr>
                                <w:spacing w:before="0" w:after="160" w:line="259" w:lineRule="auto"/>
                                <w:ind w:left="0" w:right="0" w:firstLine="0"/>
                                <w:jc w:val="left"/>
                              </w:pPr>
                              <w:r>
                                <w:rPr/>
                                <w:t xml:space="preserve"> </w:t>
                              </w:r>
                            </w:p>
                          </w:txbxContent>
                        </v:textbox>
                      </v:rect>
                      <v:rect id="Rectangle 7495" style="position:absolute;width:506;height:2243;left:6266;top:23133;rotation:270;" filled="f" stroked="f">
                        <v:textbox inset="0,0,0,0" style="layout-flow:vertical;mso-layout-flow-alt:bottom-to-top">
                          <w:txbxContent>
                            <w:p>
                              <w:pPr>
                                <w:spacing w:before="0" w:after="160" w:line="259" w:lineRule="auto"/>
                                <w:ind w:left="0" w:right="0" w:firstLine="0"/>
                                <w:jc w:val="left"/>
                              </w:pPr>
                              <w:r>
                                <w:rPr/>
                                <w:t xml:space="preserve"> </w:t>
                              </w:r>
                            </w:p>
                          </w:txbxContent>
                        </v:textbox>
                      </v:rect>
                    </v:group>
                  </w:pict>
                </mc:Fallback>
              </mc:AlternateContent>
            </w:r>
          </w:p>
        </w:tc>
        <w:tc>
          <w:tcPr>
            <w:tcW w:w="1116" w:type="dxa"/>
            <w:vMerge w:val="restart"/>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101" w:firstLine="0"/>
              <w:jc w:val="center"/>
            </w:pPr>
            <w:r>
              <w:t xml:space="preserve">11 </w:t>
            </w:r>
          </w:p>
          <w:p w:rsidR="00945840" w:rsidRDefault="0034314E">
            <w:pPr>
              <w:spacing w:after="0" w:line="259" w:lineRule="auto"/>
              <w:ind w:left="2" w:right="0" w:firstLine="0"/>
              <w:jc w:val="left"/>
            </w:pPr>
            <w:r>
              <w:t xml:space="preserve"> </w:t>
            </w:r>
          </w:p>
          <w:p w:rsidR="00945840" w:rsidRDefault="0034314E">
            <w:pPr>
              <w:spacing w:after="0" w:line="259" w:lineRule="auto"/>
              <w:ind w:left="2" w:right="0" w:firstLine="0"/>
              <w:jc w:val="left"/>
            </w:pPr>
            <w:r>
              <w:t xml:space="preserve"> </w:t>
            </w:r>
          </w:p>
          <w:p w:rsidR="00945840" w:rsidRDefault="0034314E">
            <w:pPr>
              <w:spacing w:after="0" w:line="259" w:lineRule="auto"/>
              <w:ind w:left="2" w:right="0" w:firstLine="0"/>
              <w:jc w:val="left"/>
            </w:pPr>
            <w:r>
              <w:t xml:space="preserve">     </w:t>
            </w:r>
          </w:p>
          <w:p w:rsidR="00945840" w:rsidRDefault="0034314E">
            <w:pPr>
              <w:spacing w:after="0" w:line="259" w:lineRule="auto"/>
              <w:ind w:left="2" w:right="0" w:firstLine="0"/>
              <w:jc w:val="left"/>
            </w:pPr>
            <w:r>
              <w:t xml:space="preserve">       </w:t>
            </w:r>
          </w:p>
          <w:p w:rsidR="00945840" w:rsidRDefault="0034314E">
            <w:pPr>
              <w:spacing w:after="0" w:line="259" w:lineRule="auto"/>
              <w:ind w:left="2" w:right="0" w:firstLine="0"/>
              <w:jc w:val="left"/>
            </w:pPr>
            <w:r>
              <w:t xml:space="preserve"> </w:t>
            </w:r>
          </w:p>
          <w:p w:rsidR="00945840" w:rsidRDefault="0034314E">
            <w:pPr>
              <w:spacing w:after="0" w:line="259" w:lineRule="auto"/>
              <w:ind w:left="2" w:right="0" w:firstLine="0"/>
              <w:jc w:val="left"/>
            </w:pPr>
            <w:r>
              <w:t xml:space="preserve"> </w:t>
            </w:r>
          </w:p>
          <w:p w:rsidR="00945840" w:rsidRDefault="0034314E">
            <w:pPr>
              <w:spacing w:after="0" w:line="259" w:lineRule="auto"/>
              <w:ind w:left="2" w:right="0" w:firstLine="0"/>
              <w:jc w:val="left"/>
            </w:pPr>
            <w:r>
              <w:lastRenderedPageBreak/>
              <w:t xml:space="preserve"> </w:t>
            </w:r>
          </w:p>
          <w:p w:rsidR="00945840" w:rsidRDefault="0034314E">
            <w:pPr>
              <w:spacing w:after="0" w:line="259" w:lineRule="auto"/>
              <w:ind w:left="2" w:right="0" w:firstLine="0"/>
              <w:jc w:val="left"/>
            </w:pPr>
            <w:r>
              <w:t xml:space="preserve"> </w:t>
            </w:r>
          </w:p>
          <w:p w:rsidR="00945840" w:rsidRDefault="0034314E">
            <w:pPr>
              <w:spacing w:after="0" w:line="259" w:lineRule="auto"/>
              <w:ind w:left="2" w:right="0" w:firstLine="0"/>
              <w:jc w:val="left"/>
            </w:pPr>
            <w:r>
              <w:t xml:space="preserve"> </w:t>
            </w:r>
          </w:p>
          <w:p w:rsidR="00945840" w:rsidRDefault="0034314E">
            <w:pPr>
              <w:spacing w:after="0" w:line="259" w:lineRule="auto"/>
              <w:ind w:left="2" w:right="0" w:firstLine="0"/>
              <w:jc w:val="left"/>
            </w:pPr>
            <w:r>
              <w:t xml:space="preserve"> </w:t>
            </w:r>
          </w:p>
          <w:p w:rsidR="00945840" w:rsidRDefault="0034314E">
            <w:pPr>
              <w:spacing w:after="0" w:line="259" w:lineRule="auto"/>
              <w:ind w:left="2" w:right="0" w:firstLine="0"/>
              <w:jc w:val="left"/>
            </w:pPr>
            <w:r>
              <w:t xml:space="preserve">       </w:t>
            </w:r>
          </w:p>
        </w:tc>
        <w:tc>
          <w:tcPr>
            <w:tcW w:w="1870" w:type="dxa"/>
            <w:tcBorders>
              <w:top w:val="single" w:sz="4" w:space="0" w:color="000000"/>
              <w:left w:val="single" w:sz="4" w:space="0" w:color="000000"/>
              <w:bottom w:val="single" w:sz="4" w:space="0" w:color="000000"/>
              <w:right w:val="single" w:sz="4" w:space="0" w:color="000000"/>
            </w:tcBorders>
          </w:tcPr>
          <w:p w:rsidR="00945840" w:rsidRDefault="0034314E">
            <w:pPr>
              <w:tabs>
                <w:tab w:val="right" w:pos="1757"/>
              </w:tabs>
              <w:spacing w:after="0" w:line="259" w:lineRule="auto"/>
              <w:ind w:left="0" w:right="0" w:firstLine="0"/>
              <w:jc w:val="left"/>
            </w:pPr>
            <w:r>
              <w:lastRenderedPageBreak/>
              <w:t xml:space="preserve">1. </w:t>
            </w:r>
            <w:r>
              <w:tab/>
              <w:t>Вводно-</w:t>
            </w:r>
          </w:p>
          <w:p w:rsidR="00945840" w:rsidRDefault="0034314E">
            <w:pPr>
              <w:spacing w:after="0" w:line="264" w:lineRule="auto"/>
              <w:ind w:left="3" w:right="0" w:firstLine="0"/>
              <w:jc w:val="left"/>
            </w:pPr>
            <w:r>
              <w:t xml:space="preserve">организационн ое </w:t>
            </w:r>
            <w:r>
              <w:tab/>
              <w:t xml:space="preserve">занятие. </w:t>
            </w:r>
          </w:p>
          <w:p w:rsidR="00945840" w:rsidRDefault="0034314E">
            <w:pPr>
              <w:spacing w:after="0" w:line="259" w:lineRule="auto"/>
              <w:ind w:left="3" w:right="0" w:firstLine="0"/>
              <w:jc w:val="left"/>
            </w:pPr>
            <w:r>
              <w:t xml:space="preserve">Уточнение пространственн ых, временных представлений. </w:t>
            </w:r>
          </w:p>
        </w:tc>
        <w:tc>
          <w:tcPr>
            <w:tcW w:w="1671" w:type="dxa"/>
            <w:tcBorders>
              <w:top w:val="single" w:sz="4" w:space="0" w:color="000000"/>
              <w:left w:val="single" w:sz="4" w:space="0" w:color="000000"/>
              <w:bottom w:val="single" w:sz="4" w:space="0" w:color="000000"/>
              <w:right w:val="single" w:sz="4" w:space="0" w:color="000000"/>
            </w:tcBorders>
          </w:tcPr>
          <w:p w:rsidR="00945840" w:rsidRDefault="0034314E">
            <w:pPr>
              <w:spacing w:after="6" w:line="259" w:lineRule="auto"/>
              <w:ind w:left="2" w:right="0" w:firstLine="0"/>
              <w:jc w:val="left"/>
            </w:pPr>
            <w:r>
              <w:t xml:space="preserve">Выполнение </w:t>
            </w:r>
          </w:p>
          <w:p w:rsidR="00945840" w:rsidRDefault="0034314E">
            <w:pPr>
              <w:spacing w:after="0" w:line="259" w:lineRule="auto"/>
              <w:ind w:left="2" w:right="0" w:firstLine="0"/>
              <w:jc w:val="left"/>
            </w:pPr>
            <w:r>
              <w:t xml:space="preserve">устных </w:t>
            </w:r>
            <w:r>
              <w:tab/>
              <w:t xml:space="preserve">и письменных инструкций. </w:t>
            </w:r>
          </w:p>
        </w:tc>
        <w:tc>
          <w:tcPr>
            <w:tcW w:w="1695"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2" w:right="0" w:firstLine="0"/>
              <w:jc w:val="left"/>
            </w:pPr>
            <w:r>
              <w:t xml:space="preserve">Развивать слуховое внимание, память, восприятие, пространстве нное мышление. </w:t>
            </w:r>
          </w:p>
        </w:tc>
        <w:tc>
          <w:tcPr>
            <w:tcW w:w="2285" w:type="dxa"/>
            <w:vMerge w:val="restart"/>
            <w:tcBorders>
              <w:top w:val="single" w:sz="4" w:space="0" w:color="000000"/>
              <w:left w:val="single" w:sz="4" w:space="0" w:color="000000"/>
              <w:bottom w:val="single" w:sz="4" w:space="0" w:color="000000"/>
              <w:right w:val="single" w:sz="4" w:space="0" w:color="000000"/>
            </w:tcBorders>
          </w:tcPr>
          <w:p w:rsidR="00945840" w:rsidRDefault="0034314E">
            <w:pPr>
              <w:spacing w:after="0" w:line="248" w:lineRule="auto"/>
              <w:ind w:left="0" w:right="47" w:firstLine="0"/>
              <w:jc w:val="left"/>
            </w:pPr>
            <w:r>
              <w:t xml:space="preserve">-установление доверительных отношений между учителемлогопедом и его учениками, способствующих позитивному </w:t>
            </w:r>
            <w:r>
              <w:lastRenderedPageBreak/>
              <w:t xml:space="preserve">восприятию учащимися требований и просьб учителялогопеда;  </w:t>
            </w:r>
          </w:p>
          <w:p w:rsidR="00945840" w:rsidRDefault="0034314E">
            <w:pPr>
              <w:spacing w:after="21" w:line="259" w:lineRule="auto"/>
              <w:ind w:left="708" w:right="0" w:firstLine="0"/>
              <w:jc w:val="left"/>
            </w:pPr>
            <w:r>
              <w:t xml:space="preserve"> </w:t>
            </w:r>
          </w:p>
          <w:p w:rsidR="00945840" w:rsidRDefault="0034314E">
            <w:pPr>
              <w:spacing w:after="0" w:line="259" w:lineRule="auto"/>
              <w:ind w:left="0" w:right="47" w:firstLine="0"/>
              <w:jc w:val="left"/>
            </w:pPr>
            <w:r>
              <w:t xml:space="preserve">-установление доверительных отношений между учителемлогопедом и его учениками, способствующих привлечению внимания обучающихся к обсуждаемой на </w:t>
            </w:r>
          </w:p>
        </w:tc>
      </w:tr>
      <w:tr w:rsidR="00945840">
        <w:trPr>
          <w:trHeight w:val="2770"/>
        </w:trPr>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vAlign w:val="center"/>
          </w:tcPr>
          <w:p w:rsidR="00945840" w:rsidRDefault="00945840">
            <w:pPr>
              <w:spacing w:after="160" w:line="259" w:lineRule="auto"/>
              <w:ind w:left="0" w:right="0" w:firstLine="0"/>
              <w:jc w:val="left"/>
            </w:pPr>
          </w:p>
        </w:tc>
        <w:tc>
          <w:tcPr>
            <w:tcW w:w="1870"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3" w:right="0" w:firstLine="0"/>
              <w:jc w:val="left"/>
            </w:pPr>
            <w:r>
              <w:t xml:space="preserve">2. </w:t>
            </w:r>
            <w:r>
              <w:tab/>
              <w:t xml:space="preserve">Слова, обозначающие предметы. </w:t>
            </w:r>
          </w:p>
        </w:tc>
        <w:tc>
          <w:tcPr>
            <w:tcW w:w="1671" w:type="dxa"/>
            <w:tcBorders>
              <w:top w:val="single" w:sz="4" w:space="0" w:color="000000"/>
              <w:left w:val="single" w:sz="4" w:space="0" w:color="000000"/>
              <w:bottom w:val="single" w:sz="4" w:space="0" w:color="000000"/>
              <w:right w:val="single" w:sz="4" w:space="0" w:color="000000"/>
            </w:tcBorders>
          </w:tcPr>
          <w:p w:rsidR="00945840" w:rsidRDefault="0034314E">
            <w:pPr>
              <w:tabs>
                <w:tab w:val="right" w:pos="1558"/>
              </w:tabs>
              <w:spacing w:after="0" w:line="259" w:lineRule="auto"/>
              <w:ind w:left="0" w:right="0" w:firstLine="0"/>
              <w:jc w:val="left"/>
            </w:pPr>
            <w:r>
              <w:t xml:space="preserve">Работа </w:t>
            </w:r>
            <w:r>
              <w:tab/>
              <w:t xml:space="preserve">со </w:t>
            </w:r>
          </w:p>
          <w:p w:rsidR="00945840" w:rsidRDefault="0034314E">
            <w:pPr>
              <w:spacing w:after="0" w:line="259" w:lineRule="auto"/>
              <w:ind w:left="2" w:right="0" w:firstLine="0"/>
              <w:jc w:val="left"/>
            </w:pPr>
            <w:r>
              <w:t xml:space="preserve">схемами, предметными картинками. </w:t>
            </w:r>
          </w:p>
        </w:tc>
        <w:tc>
          <w:tcPr>
            <w:tcW w:w="1695"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46" w:lineRule="auto"/>
              <w:ind w:left="2" w:right="0" w:firstLine="0"/>
              <w:jc w:val="left"/>
            </w:pPr>
            <w:r>
              <w:t>Продолжать развивать речевую активность, лексикограмматическ</w:t>
            </w:r>
          </w:p>
          <w:p w:rsidR="00945840" w:rsidRDefault="0034314E">
            <w:pPr>
              <w:spacing w:after="0" w:line="259" w:lineRule="auto"/>
              <w:ind w:left="2" w:right="102" w:firstLine="0"/>
            </w:pPr>
            <w:r>
              <w:t xml:space="preserve">ий строй, слуховое и зрительное восприятие. </w:t>
            </w: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r>
      <w:tr w:rsidR="00945840">
        <w:trPr>
          <w:trHeight w:val="1942"/>
        </w:trPr>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870"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3" w:right="0" w:firstLine="0"/>
              <w:jc w:val="left"/>
            </w:pPr>
            <w:r>
              <w:t xml:space="preserve">3. </w:t>
            </w:r>
            <w:r>
              <w:tab/>
              <w:t xml:space="preserve">Слова, обозначающие признаки. </w:t>
            </w:r>
          </w:p>
        </w:tc>
        <w:tc>
          <w:tcPr>
            <w:tcW w:w="1671"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2" w:right="0" w:firstLine="0"/>
              <w:jc w:val="left"/>
            </w:pPr>
            <w:r>
              <w:t xml:space="preserve">Работа </w:t>
            </w:r>
            <w:r>
              <w:tab/>
              <w:t xml:space="preserve">со схемами предложений.  </w:t>
            </w:r>
          </w:p>
        </w:tc>
        <w:tc>
          <w:tcPr>
            <w:tcW w:w="1695" w:type="dxa"/>
            <w:tcBorders>
              <w:top w:val="single" w:sz="4" w:space="0" w:color="000000"/>
              <w:left w:val="single" w:sz="4" w:space="0" w:color="000000"/>
              <w:bottom w:val="single" w:sz="4" w:space="0" w:color="000000"/>
              <w:right w:val="single" w:sz="4" w:space="0" w:color="000000"/>
            </w:tcBorders>
          </w:tcPr>
          <w:p w:rsidR="00945840" w:rsidRDefault="0034314E">
            <w:pPr>
              <w:spacing w:after="29" w:line="238" w:lineRule="auto"/>
              <w:ind w:left="2" w:right="0" w:firstLine="0"/>
              <w:jc w:val="left"/>
            </w:pPr>
            <w:r>
              <w:t xml:space="preserve">Продолжать развивать </w:t>
            </w:r>
          </w:p>
          <w:p w:rsidR="00945840" w:rsidRDefault="0034314E">
            <w:pPr>
              <w:spacing w:after="0" w:line="241" w:lineRule="auto"/>
              <w:ind w:left="2" w:right="0" w:firstLine="0"/>
              <w:jc w:val="left"/>
            </w:pPr>
            <w:r>
              <w:t xml:space="preserve">активный </w:t>
            </w:r>
            <w:r>
              <w:tab/>
              <w:t xml:space="preserve">и пассивный словарь, </w:t>
            </w:r>
          </w:p>
          <w:p w:rsidR="00945840" w:rsidRDefault="0034314E">
            <w:pPr>
              <w:spacing w:after="0" w:line="259" w:lineRule="auto"/>
              <w:ind w:left="2" w:right="0" w:firstLine="0"/>
              <w:jc w:val="left"/>
            </w:pPr>
            <w:r>
              <w:t xml:space="preserve">умение работать </w:t>
            </w:r>
            <w:r>
              <w:tab/>
              <w:t xml:space="preserve">с </w:t>
            </w:r>
          </w:p>
        </w:tc>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r>
    </w:tbl>
    <w:p w:rsidR="00945840" w:rsidRDefault="00945840">
      <w:pPr>
        <w:spacing w:after="0" w:line="259" w:lineRule="auto"/>
        <w:ind w:left="-838" w:right="11061" w:firstLine="0"/>
        <w:jc w:val="left"/>
      </w:pPr>
    </w:p>
    <w:tbl>
      <w:tblPr>
        <w:tblStyle w:val="TableGrid"/>
        <w:tblW w:w="10423" w:type="dxa"/>
        <w:tblInd w:w="-94" w:type="dxa"/>
        <w:tblCellMar>
          <w:top w:w="14" w:type="dxa"/>
          <w:left w:w="106" w:type="dxa"/>
        </w:tblCellMar>
        <w:tblLook w:val="04A0" w:firstRow="1" w:lastRow="0" w:firstColumn="1" w:lastColumn="0" w:noHBand="0" w:noVBand="1"/>
      </w:tblPr>
      <w:tblGrid>
        <w:gridCol w:w="1804"/>
        <w:gridCol w:w="454"/>
        <w:gridCol w:w="1641"/>
        <w:gridCol w:w="1591"/>
        <w:gridCol w:w="2342"/>
        <w:gridCol w:w="3141"/>
      </w:tblGrid>
      <w:tr w:rsidR="00945840">
        <w:trPr>
          <w:trHeight w:val="564"/>
        </w:trPr>
        <w:tc>
          <w:tcPr>
            <w:tcW w:w="1786" w:type="dxa"/>
            <w:vMerge w:val="restart"/>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116" w:type="dxa"/>
            <w:vMerge w:val="restart"/>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870" w:type="dxa"/>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671" w:type="dxa"/>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695"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2" w:right="0" w:firstLine="0"/>
              <w:jc w:val="left"/>
            </w:pPr>
            <w:r>
              <w:t xml:space="preserve">предложенны ми схемами. </w:t>
            </w:r>
          </w:p>
        </w:tc>
        <w:tc>
          <w:tcPr>
            <w:tcW w:w="2285" w:type="dxa"/>
            <w:vMerge w:val="restart"/>
            <w:tcBorders>
              <w:top w:val="single" w:sz="4" w:space="0" w:color="000000"/>
              <w:left w:val="single" w:sz="4" w:space="0" w:color="000000"/>
              <w:bottom w:val="single" w:sz="4" w:space="0" w:color="000000"/>
              <w:right w:val="single" w:sz="4" w:space="0" w:color="000000"/>
            </w:tcBorders>
          </w:tcPr>
          <w:p w:rsidR="00945840" w:rsidRDefault="0034314E">
            <w:pPr>
              <w:spacing w:after="33" w:line="249" w:lineRule="auto"/>
              <w:ind w:left="0" w:right="54" w:firstLine="0"/>
              <w:jc w:val="left"/>
            </w:pPr>
            <w:r>
              <w:t xml:space="preserve">занятии информации; -установление доверительных отношений между учителемлогопедом и его учениками, способствующих активизации познавательной деятельности </w:t>
            </w:r>
          </w:p>
          <w:p w:rsidR="00945840" w:rsidRDefault="0034314E">
            <w:pPr>
              <w:spacing w:after="0" w:line="259" w:lineRule="auto"/>
              <w:ind w:left="0" w:right="0" w:firstLine="0"/>
              <w:jc w:val="left"/>
            </w:pPr>
            <w:r>
              <w:t xml:space="preserve">обучающихся; </w:t>
            </w:r>
          </w:p>
          <w:p w:rsidR="00945840" w:rsidRDefault="0034314E">
            <w:pPr>
              <w:spacing w:after="21" w:line="259" w:lineRule="auto"/>
              <w:ind w:left="708" w:right="0" w:firstLine="0"/>
              <w:jc w:val="left"/>
            </w:pPr>
            <w:r>
              <w:t xml:space="preserve"> </w:t>
            </w:r>
          </w:p>
          <w:p w:rsidR="00945840" w:rsidRDefault="0034314E">
            <w:pPr>
              <w:spacing w:after="0" w:line="247" w:lineRule="auto"/>
              <w:ind w:left="0" w:right="109" w:firstLine="0"/>
              <w:jc w:val="left"/>
            </w:pPr>
            <w:r>
              <w:t xml:space="preserve">-побуждение школьников соблюдать на занятии общепринятые нормы поведения, правила общения со старшими (учителями) и сверстниками (школьниками), принципы учебной дисциплины и самоорганизации; -привлечение внимания школьников к ценностному аспекту отрабатываемого на занятиях коррекционноразвивающего материала,  -использование воспитательных возможностей содержания корреционноразвивающего курса через подбор </w:t>
            </w:r>
            <w:r>
              <w:lastRenderedPageBreak/>
              <w:t xml:space="preserve">соответствующих текстов для чтения;  -применение на занятии интеллектуальных игр, </w:t>
            </w:r>
          </w:p>
          <w:p w:rsidR="00945840" w:rsidRDefault="0034314E">
            <w:pPr>
              <w:spacing w:after="0" w:line="259" w:lineRule="auto"/>
              <w:ind w:left="0" w:right="0" w:firstLine="0"/>
              <w:jc w:val="left"/>
            </w:pPr>
            <w:r>
              <w:t xml:space="preserve">стимулирующих </w:t>
            </w:r>
          </w:p>
        </w:tc>
      </w:tr>
      <w:tr w:rsidR="00945840">
        <w:trPr>
          <w:trHeight w:val="2770"/>
        </w:trPr>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1870"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3" w:right="0" w:firstLine="0"/>
              <w:jc w:val="left"/>
            </w:pPr>
            <w:r>
              <w:t xml:space="preserve">4. </w:t>
            </w:r>
            <w:r>
              <w:tab/>
              <w:t xml:space="preserve">Слова, обозначающие действия. </w:t>
            </w:r>
          </w:p>
        </w:tc>
        <w:tc>
          <w:tcPr>
            <w:tcW w:w="1671" w:type="dxa"/>
            <w:tcBorders>
              <w:top w:val="single" w:sz="4" w:space="0" w:color="000000"/>
              <w:left w:val="single" w:sz="4" w:space="0" w:color="000000"/>
              <w:bottom w:val="single" w:sz="4" w:space="0" w:color="000000"/>
              <w:right w:val="single" w:sz="4" w:space="0" w:color="000000"/>
            </w:tcBorders>
          </w:tcPr>
          <w:p w:rsidR="00945840" w:rsidRDefault="0034314E">
            <w:pPr>
              <w:spacing w:after="29" w:line="238" w:lineRule="auto"/>
              <w:ind w:left="2" w:right="0" w:firstLine="0"/>
              <w:jc w:val="left"/>
            </w:pPr>
            <w:r>
              <w:t xml:space="preserve">Составление предложений и схем к ним. </w:t>
            </w:r>
          </w:p>
          <w:p w:rsidR="00945840" w:rsidRDefault="0034314E">
            <w:pPr>
              <w:tabs>
                <w:tab w:val="center" w:pos="349"/>
                <w:tab w:val="center" w:pos="1404"/>
              </w:tabs>
              <w:spacing w:after="0" w:line="259" w:lineRule="auto"/>
              <w:ind w:left="0" w:right="0" w:firstLine="0"/>
              <w:jc w:val="left"/>
            </w:pPr>
            <w:r>
              <w:rPr>
                <w:rFonts w:ascii="Calibri" w:eastAsia="Calibri" w:hAnsi="Calibri" w:cs="Calibri"/>
                <w:sz w:val="22"/>
              </w:rPr>
              <w:tab/>
            </w:r>
            <w:r>
              <w:t xml:space="preserve">Работа </w:t>
            </w:r>
            <w:r>
              <w:tab/>
              <w:t xml:space="preserve">с </w:t>
            </w:r>
          </w:p>
          <w:p w:rsidR="00945840" w:rsidRDefault="0034314E">
            <w:pPr>
              <w:spacing w:after="0" w:line="259" w:lineRule="auto"/>
              <w:ind w:left="2" w:right="0" w:firstLine="0"/>
              <w:jc w:val="left"/>
            </w:pPr>
            <w:r>
              <w:t xml:space="preserve">сюжетными картинками (порядок действий). </w:t>
            </w:r>
          </w:p>
        </w:tc>
        <w:tc>
          <w:tcPr>
            <w:tcW w:w="1695"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46" w:lineRule="auto"/>
              <w:ind w:left="2" w:right="0" w:firstLine="0"/>
              <w:jc w:val="left"/>
            </w:pPr>
            <w:r>
              <w:t>Продолжать развивать речевую активность, лексикограмматическ</w:t>
            </w:r>
          </w:p>
          <w:p w:rsidR="00945840" w:rsidRDefault="0034314E">
            <w:pPr>
              <w:spacing w:after="0" w:line="259" w:lineRule="auto"/>
              <w:ind w:left="2" w:right="110" w:firstLine="0"/>
            </w:pPr>
            <w:r>
              <w:t xml:space="preserve">ий строй, слуховое и зрительное восприятие. </w:t>
            </w: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r>
      <w:tr w:rsidR="00945840">
        <w:trPr>
          <w:trHeight w:val="1942"/>
        </w:trPr>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1870"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3" w:right="0" w:firstLine="0"/>
            </w:pPr>
            <w:r>
              <w:t xml:space="preserve">5-7. Синонимы. </w:t>
            </w:r>
          </w:p>
        </w:tc>
        <w:tc>
          <w:tcPr>
            <w:tcW w:w="1671" w:type="dxa"/>
            <w:tcBorders>
              <w:top w:val="single" w:sz="4" w:space="0" w:color="000000"/>
              <w:left w:val="single" w:sz="4" w:space="0" w:color="000000"/>
              <w:bottom w:val="single" w:sz="4" w:space="0" w:color="000000"/>
              <w:right w:val="single" w:sz="4" w:space="0" w:color="000000"/>
            </w:tcBorders>
          </w:tcPr>
          <w:p w:rsidR="00945840" w:rsidRDefault="0034314E">
            <w:pPr>
              <w:spacing w:after="1" w:line="238" w:lineRule="auto"/>
              <w:ind w:left="2" w:right="0" w:firstLine="0"/>
            </w:pPr>
            <w:r>
              <w:t xml:space="preserve">Игра «Как ещё можно </w:t>
            </w:r>
          </w:p>
          <w:p w:rsidR="00945840" w:rsidRDefault="0034314E">
            <w:pPr>
              <w:spacing w:after="5" w:line="259" w:lineRule="auto"/>
              <w:ind w:left="2" w:right="0" w:firstLine="0"/>
              <w:jc w:val="left"/>
            </w:pPr>
            <w:r>
              <w:t xml:space="preserve">сказать?», </w:t>
            </w:r>
          </w:p>
          <w:p w:rsidR="00945840" w:rsidRDefault="0034314E">
            <w:pPr>
              <w:spacing w:after="0" w:line="259" w:lineRule="auto"/>
              <w:ind w:left="2" w:right="0" w:firstLine="0"/>
              <w:jc w:val="left"/>
            </w:pPr>
            <w:r>
              <w:t xml:space="preserve">работа </w:t>
            </w:r>
            <w:r>
              <w:tab/>
              <w:t xml:space="preserve">с сюжетными картинками. </w:t>
            </w:r>
          </w:p>
        </w:tc>
        <w:tc>
          <w:tcPr>
            <w:tcW w:w="1695"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38" w:lineRule="auto"/>
              <w:ind w:left="2" w:right="0" w:firstLine="0"/>
              <w:jc w:val="left"/>
            </w:pPr>
            <w:r>
              <w:t xml:space="preserve">Продолжать развивать активный </w:t>
            </w:r>
          </w:p>
          <w:p w:rsidR="00945840" w:rsidRDefault="0034314E">
            <w:pPr>
              <w:spacing w:after="0" w:line="238" w:lineRule="auto"/>
              <w:ind w:left="2" w:right="0" w:firstLine="0"/>
            </w:pPr>
            <w:r>
              <w:t xml:space="preserve">словарь и связную речь </w:t>
            </w:r>
          </w:p>
          <w:p w:rsidR="00945840" w:rsidRDefault="0034314E">
            <w:pPr>
              <w:spacing w:after="0" w:line="259" w:lineRule="auto"/>
              <w:ind w:left="2" w:right="0" w:firstLine="0"/>
              <w:jc w:val="left"/>
            </w:pPr>
            <w:r>
              <w:t>обучающихся</w:t>
            </w:r>
          </w:p>
          <w:p w:rsidR="00945840" w:rsidRDefault="0034314E">
            <w:pPr>
              <w:spacing w:after="0" w:line="259" w:lineRule="auto"/>
              <w:ind w:left="2" w:right="0" w:firstLine="0"/>
              <w:jc w:val="left"/>
            </w:pPr>
            <w:r>
              <w:t xml:space="preserve">. </w:t>
            </w: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r>
      <w:tr w:rsidR="00945840">
        <w:trPr>
          <w:trHeight w:val="3046"/>
        </w:trPr>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1870"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3" w:right="0" w:firstLine="0"/>
            </w:pPr>
            <w:r>
              <w:t xml:space="preserve">8-9. Антонимы. </w:t>
            </w:r>
          </w:p>
        </w:tc>
        <w:tc>
          <w:tcPr>
            <w:tcW w:w="1671"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2" w:right="0" w:firstLine="0"/>
              <w:jc w:val="left"/>
            </w:pPr>
            <w:r>
              <w:t xml:space="preserve">Игра </w:t>
            </w:r>
            <w:r>
              <w:tab/>
              <w:t xml:space="preserve">«Всё наоборот». </w:t>
            </w:r>
          </w:p>
        </w:tc>
        <w:tc>
          <w:tcPr>
            <w:tcW w:w="1695" w:type="dxa"/>
            <w:tcBorders>
              <w:top w:val="single" w:sz="4" w:space="0" w:color="000000"/>
              <w:left w:val="single" w:sz="4" w:space="0" w:color="000000"/>
              <w:bottom w:val="single" w:sz="4" w:space="0" w:color="000000"/>
              <w:right w:val="single" w:sz="4" w:space="0" w:color="000000"/>
            </w:tcBorders>
          </w:tcPr>
          <w:p w:rsidR="00945840" w:rsidRDefault="0034314E">
            <w:pPr>
              <w:spacing w:after="29" w:line="238" w:lineRule="auto"/>
              <w:ind w:left="2" w:right="0" w:firstLine="0"/>
              <w:jc w:val="left"/>
            </w:pPr>
            <w:r>
              <w:t xml:space="preserve">Продолжать развивать активный </w:t>
            </w:r>
          </w:p>
          <w:p w:rsidR="00945840" w:rsidRDefault="0034314E">
            <w:pPr>
              <w:spacing w:after="0" w:line="259" w:lineRule="auto"/>
              <w:ind w:left="2" w:right="109" w:firstLine="0"/>
              <w:jc w:val="left"/>
            </w:pPr>
            <w:r>
              <w:t xml:space="preserve">словарь </w:t>
            </w:r>
            <w:r>
              <w:tab/>
              <w:t xml:space="preserve">и связную речь обучающихся . </w:t>
            </w:r>
            <w:r>
              <w:tab/>
              <w:t xml:space="preserve">Развивать слуховое внимание, память, восприятие. </w:t>
            </w: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r>
      <w:tr w:rsidR="00945840">
        <w:trPr>
          <w:trHeight w:val="1666"/>
        </w:trPr>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870"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3" w:right="7" w:firstLine="0"/>
              <w:jc w:val="left"/>
            </w:pPr>
            <w:r>
              <w:t xml:space="preserve">10-11. Омонимы. </w:t>
            </w:r>
          </w:p>
        </w:tc>
        <w:tc>
          <w:tcPr>
            <w:tcW w:w="1671" w:type="dxa"/>
            <w:tcBorders>
              <w:top w:val="single" w:sz="4" w:space="0" w:color="000000"/>
              <w:left w:val="single" w:sz="4" w:space="0" w:color="000000"/>
              <w:bottom w:val="single" w:sz="4" w:space="0" w:color="000000"/>
              <w:right w:val="single" w:sz="4" w:space="0" w:color="000000"/>
            </w:tcBorders>
          </w:tcPr>
          <w:p w:rsidR="00945840" w:rsidRDefault="0034314E">
            <w:pPr>
              <w:spacing w:after="29" w:line="238" w:lineRule="auto"/>
              <w:ind w:left="2" w:right="0" w:firstLine="0"/>
              <w:jc w:val="left"/>
            </w:pPr>
            <w:r>
              <w:t>Составление словосочетан</w:t>
            </w:r>
          </w:p>
          <w:p w:rsidR="00945840" w:rsidRDefault="0034314E">
            <w:pPr>
              <w:spacing w:after="0" w:line="259" w:lineRule="auto"/>
              <w:ind w:left="2" w:right="108" w:firstLine="0"/>
            </w:pPr>
            <w:r>
              <w:t xml:space="preserve">ий </w:t>
            </w:r>
            <w:r>
              <w:tab/>
              <w:t xml:space="preserve">и предложений по картинкам. </w:t>
            </w:r>
          </w:p>
        </w:tc>
        <w:tc>
          <w:tcPr>
            <w:tcW w:w="1695"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38" w:lineRule="auto"/>
              <w:ind w:left="2" w:right="0" w:firstLine="0"/>
              <w:jc w:val="left"/>
            </w:pPr>
            <w:r>
              <w:t xml:space="preserve">Продолжать развивать активный </w:t>
            </w:r>
          </w:p>
          <w:p w:rsidR="00945840" w:rsidRDefault="0034314E">
            <w:pPr>
              <w:spacing w:after="0" w:line="259" w:lineRule="auto"/>
              <w:ind w:left="2" w:right="111" w:firstLine="0"/>
            </w:pPr>
            <w:r>
              <w:t xml:space="preserve">словарь и связную речь обучающихся </w:t>
            </w: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r>
      <w:tr w:rsidR="00945840">
        <w:trPr>
          <w:trHeight w:val="3322"/>
        </w:trPr>
        <w:tc>
          <w:tcPr>
            <w:tcW w:w="1786" w:type="dxa"/>
            <w:vMerge w:val="restart"/>
            <w:tcBorders>
              <w:top w:val="single" w:sz="4" w:space="0" w:color="000000"/>
              <w:left w:val="single" w:sz="4" w:space="0" w:color="000000"/>
              <w:bottom w:val="single" w:sz="4" w:space="0" w:color="000000"/>
              <w:right w:val="single" w:sz="4" w:space="0" w:color="000000"/>
            </w:tcBorders>
          </w:tcPr>
          <w:p w:rsidR="00945840" w:rsidRDefault="0034314E">
            <w:pPr>
              <w:spacing w:after="2734" w:line="259" w:lineRule="auto"/>
              <w:ind w:left="17" w:right="0" w:firstLine="0"/>
              <w:jc w:val="left"/>
            </w:pPr>
            <w:r>
              <w:rPr>
                <w:rFonts w:ascii="Calibri" w:eastAsia="Calibri" w:hAnsi="Calibri" w:cs="Calibri"/>
                <w:noProof/>
                <w:sz w:val="22"/>
              </w:rPr>
              <mc:AlternateContent>
                <mc:Choice Requires="wpg">
                  <w:drawing>
                    <wp:inline distT="0" distB="0" distL="0" distR="0">
                      <wp:extent cx="348891" cy="855345"/>
                      <wp:effectExtent l="0" t="0" r="0" b="0"/>
                      <wp:docPr id="91480" name="Group 91480"/>
                      <wp:cNvGraphicFramePr/>
                      <a:graphic xmlns:a="http://schemas.openxmlformats.org/drawingml/2006/main">
                        <a:graphicData uri="http://schemas.microsoft.com/office/word/2010/wordprocessingGroup">
                          <wpg:wgp>
                            <wpg:cNvGrpSpPr/>
                            <wpg:grpSpPr>
                              <a:xfrm>
                                <a:off x="0" y="0"/>
                                <a:ext cx="348891" cy="855345"/>
                                <a:chOff x="0" y="0"/>
                                <a:chExt cx="348891" cy="855345"/>
                              </a:xfrm>
                            </wpg:grpSpPr>
                            <wps:wsp>
                              <wps:cNvPr id="7922" name="Rectangle 7922"/>
                              <wps:cNvSpPr/>
                              <wps:spPr>
                                <a:xfrm rot="-5399999">
                                  <a:off x="-420395" y="220445"/>
                                  <a:ext cx="1085416" cy="184382"/>
                                </a:xfrm>
                                <a:prstGeom prst="rect">
                                  <a:avLst/>
                                </a:prstGeom>
                                <a:ln>
                                  <a:noFill/>
                                </a:ln>
                              </wps:spPr>
                              <wps:txbx>
                                <w:txbxContent>
                                  <w:p w:rsidR="00945840" w:rsidRDefault="0034314E">
                                    <w:pPr>
                                      <w:spacing w:after="160" w:line="259" w:lineRule="auto"/>
                                      <w:ind w:left="0" w:right="0" w:firstLine="0"/>
                                      <w:jc w:val="left"/>
                                    </w:pPr>
                                    <w:r>
                                      <w:t>Морфемный</w:t>
                                    </w:r>
                                  </w:p>
                                </w:txbxContent>
                              </wps:txbx>
                              <wps:bodyPr horzOverflow="overflow" vert="horz" lIns="0" tIns="0" rIns="0" bIns="0" rtlCol="0">
                                <a:noAutofit/>
                              </wps:bodyPr>
                            </wps:wsp>
                            <wps:wsp>
                              <wps:cNvPr id="7923" name="Rectangle 7923"/>
                              <wps:cNvSpPr/>
                              <wps:spPr>
                                <a:xfrm rot="-5399999">
                                  <a:off x="86854" y="-99426"/>
                                  <a:ext cx="50673" cy="224380"/>
                                </a:xfrm>
                                <a:prstGeom prst="rect">
                                  <a:avLst/>
                                </a:prstGeom>
                                <a:ln>
                                  <a:noFill/>
                                </a:ln>
                              </wps:spPr>
                              <wps:txbx>
                                <w:txbxContent>
                                  <w:p w:rsidR="00945840" w:rsidRDefault="0034314E">
                                    <w:pPr>
                                      <w:spacing w:after="160" w:line="259" w:lineRule="auto"/>
                                      <w:ind w:left="0" w:right="0" w:firstLine="0"/>
                                      <w:jc w:val="left"/>
                                    </w:pPr>
                                    <w:r>
                                      <w:t xml:space="preserve"> </w:t>
                                    </w:r>
                                  </w:p>
                                </w:txbxContent>
                              </wps:txbx>
                              <wps:bodyPr horzOverflow="overflow" vert="horz" lIns="0" tIns="0" rIns="0" bIns="0" rtlCol="0">
                                <a:noAutofit/>
                              </wps:bodyPr>
                            </wps:wsp>
                            <wps:wsp>
                              <wps:cNvPr id="7924" name="Rectangle 7924"/>
                              <wps:cNvSpPr/>
                              <wps:spPr>
                                <a:xfrm rot="-5399999">
                                  <a:off x="-239245" y="219935"/>
                                  <a:ext cx="1083389" cy="184382"/>
                                </a:xfrm>
                                <a:prstGeom prst="rect">
                                  <a:avLst/>
                                </a:prstGeom>
                                <a:ln>
                                  <a:noFill/>
                                </a:ln>
                              </wps:spPr>
                              <wps:txbx>
                                <w:txbxContent>
                                  <w:p w:rsidR="00945840" w:rsidRDefault="0034314E">
                                    <w:pPr>
                                      <w:spacing w:after="160" w:line="259" w:lineRule="auto"/>
                                      <w:ind w:left="0" w:right="0" w:firstLine="0"/>
                                      <w:jc w:val="left"/>
                                    </w:pPr>
                                    <w:r>
                                      <w:t>состав слова</w:t>
                                    </w:r>
                                  </w:p>
                                </w:txbxContent>
                              </wps:txbx>
                              <wps:bodyPr horzOverflow="overflow" vert="horz" lIns="0" tIns="0" rIns="0" bIns="0" rtlCol="0">
                                <a:noAutofit/>
                              </wps:bodyPr>
                            </wps:wsp>
                            <wps:wsp>
                              <wps:cNvPr id="7925" name="Rectangle 7925"/>
                              <wps:cNvSpPr/>
                              <wps:spPr>
                                <a:xfrm rot="-5399999">
                                  <a:off x="266991" y="-99425"/>
                                  <a:ext cx="50673" cy="224380"/>
                                </a:xfrm>
                                <a:prstGeom prst="rect">
                                  <a:avLst/>
                                </a:prstGeom>
                                <a:ln>
                                  <a:noFill/>
                                </a:ln>
                              </wps:spPr>
                              <wps:txbx>
                                <w:txbxContent>
                                  <w:p w:rsidR="00945840" w:rsidRDefault="0034314E">
                                    <w:pPr>
                                      <w:spacing w:after="160" w:line="259" w:lineRule="auto"/>
                                      <w:ind w:left="0" w:right="0" w:firstLine="0"/>
                                      <w:jc w:val="left"/>
                                    </w:pPr>
                                    <w: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91480" style="width:27.4717pt;height:67.35pt;mso-position-horizontal-relative:char;mso-position-vertical-relative:line" coordsize="3488,8553">
                      <v:rect id="Rectangle 7922" style="position:absolute;width:10854;height:1843;left:-4203;top:2204;rotation:270;" filled="f" stroked="f">
                        <v:textbox inset="0,0,0,0" style="layout-flow:vertical;mso-layout-flow-alt:bottom-to-top">
                          <w:txbxContent>
                            <w:p>
                              <w:pPr>
                                <w:spacing w:before="0" w:after="160" w:line="259" w:lineRule="auto"/>
                                <w:ind w:left="0" w:right="0" w:firstLine="0"/>
                                <w:jc w:val="left"/>
                              </w:pPr>
                              <w:r>
                                <w:rPr/>
                                <w:t xml:space="preserve">Морфемный</w:t>
                              </w:r>
                            </w:p>
                          </w:txbxContent>
                        </v:textbox>
                      </v:rect>
                      <v:rect id="Rectangle 7923" style="position:absolute;width:506;height:2243;left:868;top:-994;rotation:270;" filled="f" stroked="f">
                        <v:textbox inset="0,0,0,0" style="layout-flow:vertical;mso-layout-flow-alt:bottom-to-top">
                          <w:txbxContent>
                            <w:p>
                              <w:pPr>
                                <w:spacing w:before="0" w:after="160" w:line="259" w:lineRule="auto"/>
                                <w:ind w:left="0" w:right="0" w:firstLine="0"/>
                                <w:jc w:val="left"/>
                              </w:pPr>
                              <w:r>
                                <w:rPr/>
                                <w:t xml:space="preserve"> </w:t>
                              </w:r>
                            </w:p>
                          </w:txbxContent>
                        </v:textbox>
                      </v:rect>
                      <v:rect id="Rectangle 7924" style="position:absolute;width:10833;height:1843;left:-2392;top:2199;rotation:270;" filled="f" stroked="f">
                        <v:textbox inset="0,0,0,0" style="layout-flow:vertical;mso-layout-flow-alt:bottom-to-top">
                          <w:txbxContent>
                            <w:p>
                              <w:pPr>
                                <w:spacing w:before="0" w:after="160" w:line="259" w:lineRule="auto"/>
                                <w:ind w:left="0" w:right="0" w:firstLine="0"/>
                                <w:jc w:val="left"/>
                              </w:pPr>
                              <w:r>
                                <w:rPr/>
                                <w:t xml:space="preserve">состав слова</w:t>
                              </w:r>
                            </w:p>
                          </w:txbxContent>
                        </v:textbox>
                      </v:rect>
                      <v:rect id="Rectangle 7925" style="position:absolute;width:506;height:2243;left:2669;top:-994;rotation:270;" filled="f" stroked="f">
                        <v:textbox inset="0,0,0,0" style="layout-flow:vertical;mso-layout-flow-alt:bottom-to-top">
                          <w:txbxContent>
                            <w:p>
                              <w:pPr>
                                <w:spacing w:before="0" w:after="160" w:line="259" w:lineRule="auto"/>
                                <w:ind w:left="0" w:right="0" w:firstLine="0"/>
                                <w:jc w:val="left"/>
                              </w:pPr>
                              <w:r>
                                <w:rPr/>
                                <w:t xml:space="preserve"> </w:t>
                              </w:r>
                            </w:p>
                          </w:txbxContent>
                        </v:textbox>
                      </v:rect>
                    </v:group>
                  </w:pict>
                </mc:Fallback>
              </mc:AlternateContent>
            </w:r>
          </w:p>
          <w:p w:rsidR="00945840" w:rsidRDefault="0034314E">
            <w:pPr>
              <w:spacing w:after="0" w:line="259" w:lineRule="auto"/>
              <w:ind w:left="583" w:right="-18" w:firstLine="0"/>
              <w:jc w:val="left"/>
            </w:pPr>
            <w:r>
              <w:rPr>
                <w:rFonts w:ascii="Calibri" w:eastAsia="Calibri" w:hAnsi="Calibri" w:cs="Calibri"/>
                <w:noProof/>
                <w:sz w:val="22"/>
              </w:rPr>
              <mc:AlternateContent>
                <mc:Choice Requires="wpg">
                  <w:drawing>
                    <wp:inline distT="0" distB="0" distL="0" distR="0">
                      <wp:extent cx="708152" cy="114300"/>
                      <wp:effectExtent l="0" t="0" r="0" b="0"/>
                      <wp:docPr id="91481" name="Group 91481"/>
                      <wp:cNvGraphicFramePr/>
                      <a:graphic xmlns:a="http://schemas.openxmlformats.org/drawingml/2006/main">
                        <a:graphicData uri="http://schemas.microsoft.com/office/word/2010/wordprocessingGroup">
                          <wpg:wgp>
                            <wpg:cNvGrpSpPr/>
                            <wpg:grpSpPr>
                              <a:xfrm>
                                <a:off x="0" y="0"/>
                                <a:ext cx="708152" cy="114300"/>
                                <a:chOff x="0" y="0"/>
                                <a:chExt cx="708152" cy="114300"/>
                              </a:xfrm>
                            </wpg:grpSpPr>
                            <wps:wsp>
                              <wps:cNvPr id="7926" name="Rectangle 7926"/>
                              <wps:cNvSpPr/>
                              <wps:spPr>
                                <a:xfrm rot="-5399999">
                                  <a:off x="86854" y="-23226"/>
                                  <a:ext cx="50673" cy="224380"/>
                                </a:xfrm>
                                <a:prstGeom prst="rect">
                                  <a:avLst/>
                                </a:prstGeom>
                                <a:ln>
                                  <a:noFill/>
                                </a:ln>
                              </wps:spPr>
                              <wps:txbx>
                                <w:txbxContent>
                                  <w:p w:rsidR="00945840" w:rsidRDefault="0034314E">
                                    <w:pPr>
                                      <w:spacing w:after="160" w:line="259" w:lineRule="auto"/>
                                      <w:ind w:left="0" w:right="0" w:firstLine="0"/>
                                      <w:jc w:val="left"/>
                                    </w:pPr>
                                    <w:r>
                                      <w:t xml:space="preserve"> </w:t>
                                    </w:r>
                                  </w:p>
                                </w:txbxContent>
                              </wps:txbx>
                              <wps:bodyPr horzOverflow="overflow" vert="horz" lIns="0" tIns="0" rIns="0" bIns="0" rtlCol="0">
                                <a:noAutofit/>
                              </wps:bodyPr>
                            </wps:wsp>
                            <wps:wsp>
                              <wps:cNvPr id="7927" name="Rectangle 7927"/>
                              <wps:cNvSpPr/>
                              <wps:spPr>
                                <a:xfrm rot="-5399999">
                                  <a:off x="266685" y="-23226"/>
                                  <a:ext cx="50673" cy="224380"/>
                                </a:xfrm>
                                <a:prstGeom prst="rect">
                                  <a:avLst/>
                                </a:prstGeom>
                                <a:ln>
                                  <a:noFill/>
                                </a:ln>
                              </wps:spPr>
                              <wps:txbx>
                                <w:txbxContent>
                                  <w:p w:rsidR="00945840" w:rsidRDefault="0034314E">
                                    <w:pPr>
                                      <w:spacing w:after="160" w:line="259" w:lineRule="auto"/>
                                      <w:ind w:left="0" w:right="0" w:firstLine="0"/>
                                      <w:jc w:val="left"/>
                                    </w:pPr>
                                    <w:r>
                                      <w:t xml:space="preserve"> </w:t>
                                    </w:r>
                                  </w:p>
                                </w:txbxContent>
                              </wps:txbx>
                              <wps:bodyPr horzOverflow="overflow" vert="horz" lIns="0" tIns="0" rIns="0" bIns="0" rtlCol="0">
                                <a:noAutofit/>
                              </wps:bodyPr>
                            </wps:wsp>
                            <wps:wsp>
                              <wps:cNvPr id="7928" name="Rectangle 7928"/>
                              <wps:cNvSpPr/>
                              <wps:spPr>
                                <a:xfrm rot="-5399999">
                                  <a:off x="446467" y="-23226"/>
                                  <a:ext cx="50673" cy="224380"/>
                                </a:xfrm>
                                <a:prstGeom prst="rect">
                                  <a:avLst/>
                                </a:prstGeom>
                                <a:ln>
                                  <a:noFill/>
                                </a:ln>
                              </wps:spPr>
                              <wps:txbx>
                                <w:txbxContent>
                                  <w:p w:rsidR="00945840" w:rsidRDefault="0034314E">
                                    <w:pPr>
                                      <w:spacing w:after="160" w:line="259" w:lineRule="auto"/>
                                      <w:ind w:left="0" w:right="0" w:firstLine="0"/>
                                      <w:jc w:val="left"/>
                                    </w:pPr>
                                    <w:r>
                                      <w:t xml:space="preserve"> </w:t>
                                    </w:r>
                                  </w:p>
                                </w:txbxContent>
                              </wps:txbx>
                              <wps:bodyPr horzOverflow="overflow" vert="horz" lIns="0" tIns="0" rIns="0" bIns="0" rtlCol="0">
                                <a:noAutofit/>
                              </wps:bodyPr>
                            </wps:wsp>
                            <wps:wsp>
                              <wps:cNvPr id="7929" name="Rectangle 7929"/>
                              <wps:cNvSpPr/>
                              <wps:spPr>
                                <a:xfrm rot="-5399999">
                                  <a:off x="600962" y="-48562"/>
                                  <a:ext cx="101346" cy="224380"/>
                                </a:xfrm>
                                <a:prstGeom prst="rect">
                                  <a:avLst/>
                                </a:prstGeom>
                                <a:ln>
                                  <a:noFill/>
                                </a:ln>
                              </wps:spPr>
                              <wps:txbx>
                                <w:txbxContent>
                                  <w:p w:rsidR="00945840" w:rsidRDefault="0034314E">
                                    <w:pPr>
                                      <w:spacing w:after="160" w:line="259" w:lineRule="auto"/>
                                      <w:ind w:left="0" w:right="0" w:firstLine="0"/>
                                      <w:jc w:val="left"/>
                                    </w:pPr>
                                    <w:r>
                                      <w:t xml:space="preserve">  </w:t>
                                    </w:r>
                                  </w:p>
                                </w:txbxContent>
                              </wps:txbx>
                              <wps:bodyPr horzOverflow="overflow" vert="horz" lIns="0" tIns="0" rIns="0" bIns="0" rtlCol="0">
                                <a:noAutofit/>
                              </wps:bodyPr>
                            </wps:wsp>
                            <wps:wsp>
                              <wps:cNvPr id="7930" name="Rectangle 7930"/>
                              <wps:cNvSpPr/>
                              <wps:spPr>
                                <a:xfrm rot="-5399999">
                                  <a:off x="626299" y="-99425"/>
                                  <a:ext cx="50673" cy="224380"/>
                                </a:xfrm>
                                <a:prstGeom prst="rect">
                                  <a:avLst/>
                                </a:prstGeom>
                                <a:ln>
                                  <a:noFill/>
                                </a:ln>
                              </wps:spPr>
                              <wps:txbx>
                                <w:txbxContent>
                                  <w:p w:rsidR="00945840" w:rsidRDefault="0034314E">
                                    <w:pPr>
                                      <w:spacing w:after="160" w:line="259" w:lineRule="auto"/>
                                      <w:ind w:left="0" w:right="0" w:firstLine="0"/>
                                      <w:jc w:val="left"/>
                                    </w:pPr>
                                    <w: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91481" style="width:55.76pt;height:9pt;mso-position-horizontal-relative:char;mso-position-vertical-relative:line" coordsize="7081,1143">
                      <v:rect id="Rectangle 7926" style="position:absolute;width:506;height:2243;left:868;top:-232;rotation:270;" filled="f" stroked="f">
                        <v:textbox inset="0,0,0,0" style="layout-flow:vertical;mso-layout-flow-alt:bottom-to-top">
                          <w:txbxContent>
                            <w:p>
                              <w:pPr>
                                <w:spacing w:before="0" w:after="160" w:line="259" w:lineRule="auto"/>
                                <w:ind w:left="0" w:right="0" w:firstLine="0"/>
                                <w:jc w:val="left"/>
                              </w:pPr>
                              <w:r>
                                <w:rPr/>
                                <w:t xml:space="preserve"> </w:t>
                              </w:r>
                            </w:p>
                          </w:txbxContent>
                        </v:textbox>
                      </v:rect>
                      <v:rect id="Rectangle 7927" style="position:absolute;width:506;height:2243;left:2666;top:-232;rotation:270;" filled="f" stroked="f">
                        <v:textbox inset="0,0,0,0" style="layout-flow:vertical;mso-layout-flow-alt:bottom-to-top">
                          <w:txbxContent>
                            <w:p>
                              <w:pPr>
                                <w:spacing w:before="0" w:after="160" w:line="259" w:lineRule="auto"/>
                                <w:ind w:left="0" w:right="0" w:firstLine="0"/>
                                <w:jc w:val="left"/>
                              </w:pPr>
                              <w:r>
                                <w:rPr/>
                                <w:t xml:space="preserve"> </w:t>
                              </w:r>
                            </w:p>
                          </w:txbxContent>
                        </v:textbox>
                      </v:rect>
                      <v:rect id="Rectangle 7928" style="position:absolute;width:506;height:2243;left:4464;top:-232;rotation:270;" filled="f" stroked="f">
                        <v:textbox inset="0,0,0,0" style="layout-flow:vertical;mso-layout-flow-alt:bottom-to-top">
                          <w:txbxContent>
                            <w:p>
                              <w:pPr>
                                <w:spacing w:before="0" w:after="160" w:line="259" w:lineRule="auto"/>
                                <w:ind w:left="0" w:right="0" w:firstLine="0"/>
                                <w:jc w:val="left"/>
                              </w:pPr>
                              <w:r>
                                <w:rPr/>
                                <w:t xml:space="preserve"> </w:t>
                              </w:r>
                            </w:p>
                          </w:txbxContent>
                        </v:textbox>
                      </v:rect>
                      <v:rect id="Rectangle 7929" style="position:absolute;width:1013;height:2243;left:6009;top:-485;rotation:270;" filled="f" stroked="f">
                        <v:textbox inset="0,0,0,0" style="layout-flow:vertical;mso-layout-flow-alt:bottom-to-top">
                          <w:txbxContent>
                            <w:p>
                              <w:pPr>
                                <w:spacing w:before="0" w:after="160" w:line="259" w:lineRule="auto"/>
                                <w:ind w:left="0" w:right="0" w:firstLine="0"/>
                                <w:jc w:val="left"/>
                              </w:pPr>
                              <w:r>
                                <w:rPr/>
                                <w:t xml:space="preserve">  </w:t>
                              </w:r>
                            </w:p>
                          </w:txbxContent>
                        </v:textbox>
                      </v:rect>
                      <v:rect id="Rectangle 7930" style="position:absolute;width:506;height:2243;left:6262;top:-994;rotation:270;" filled="f" stroked="f">
                        <v:textbox inset="0,0,0,0" style="layout-flow:vertical;mso-layout-flow-alt:bottom-to-top">
                          <w:txbxContent>
                            <w:p>
                              <w:pPr>
                                <w:spacing w:before="0" w:after="160" w:line="259" w:lineRule="auto"/>
                                <w:ind w:left="0" w:right="0" w:firstLine="0"/>
                                <w:jc w:val="left"/>
                              </w:pPr>
                              <w:r>
                                <w:rPr/>
                                <w:t xml:space="preserve"> </w:t>
                              </w:r>
                            </w:p>
                          </w:txbxContent>
                        </v:textbox>
                      </v:rect>
                    </v:group>
                  </w:pict>
                </mc:Fallback>
              </mc:AlternateContent>
            </w:r>
          </w:p>
        </w:tc>
        <w:tc>
          <w:tcPr>
            <w:tcW w:w="1116" w:type="dxa"/>
            <w:vMerge w:val="restart"/>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108" w:firstLine="0"/>
              <w:jc w:val="center"/>
            </w:pPr>
            <w:r>
              <w:t xml:space="preserve">23 </w:t>
            </w:r>
          </w:p>
          <w:p w:rsidR="00945840" w:rsidRDefault="0034314E">
            <w:pPr>
              <w:spacing w:after="0" w:line="259" w:lineRule="auto"/>
              <w:ind w:left="2" w:right="0" w:firstLine="0"/>
              <w:jc w:val="left"/>
            </w:pPr>
            <w:r>
              <w:t xml:space="preserve"> </w:t>
            </w:r>
          </w:p>
          <w:p w:rsidR="00945840" w:rsidRDefault="0034314E">
            <w:pPr>
              <w:spacing w:after="0" w:line="259" w:lineRule="auto"/>
              <w:ind w:left="2" w:right="0" w:firstLine="0"/>
              <w:jc w:val="left"/>
            </w:pPr>
            <w:r>
              <w:t xml:space="preserve"> </w:t>
            </w:r>
          </w:p>
          <w:p w:rsidR="00945840" w:rsidRDefault="0034314E">
            <w:pPr>
              <w:spacing w:after="0" w:line="259" w:lineRule="auto"/>
              <w:ind w:left="2" w:right="0" w:firstLine="0"/>
              <w:jc w:val="left"/>
            </w:pPr>
            <w:r>
              <w:t xml:space="preserve"> </w:t>
            </w:r>
          </w:p>
          <w:p w:rsidR="00945840" w:rsidRDefault="0034314E">
            <w:pPr>
              <w:spacing w:after="0" w:line="259" w:lineRule="auto"/>
              <w:ind w:left="2" w:right="0" w:firstLine="0"/>
              <w:jc w:val="left"/>
            </w:pPr>
            <w:r>
              <w:t xml:space="preserve"> </w:t>
            </w:r>
          </w:p>
          <w:p w:rsidR="00945840" w:rsidRDefault="0034314E">
            <w:pPr>
              <w:spacing w:after="0" w:line="259" w:lineRule="auto"/>
              <w:ind w:left="2" w:right="0" w:firstLine="0"/>
              <w:jc w:val="left"/>
            </w:pPr>
            <w:r>
              <w:t xml:space="preserve"> </w:t>
            </w:r>
          </w:p>
          <w:p w:rsidR="00945840" w:rsidRDefault="0034314E">
            <w:pPr>
              <w:spacing w:after="0" w:line="259" w:lineRule="auto"/>
              <w:ind w:left="2" w:right="0" w:firstLine="0"/>
              <w:jc w:val="left"/>
            </w:pPr>
            <w:r>
              <w:t xml:space="preserve"> </w:t>
            </w:r>
          </w:p>
          <w:p w:rsidR="00945840" w:rsidRDefault="0034314E">
            <w:pPr>
              <w:spacing w:after="0" w:line="259" w:lineRule="auto"/>
              <w:ind w:left="2" w:right="0" w:firstLine="0"/>
              <w:jc w:val="left"/>
            </w:pPr>
            <w:r>
              <w:t xml:space="preserve"> </w:t>
            </w:r>
          </w:p>
          <w:p w:rsidR="00945840" w:rsidRDefault="0034314E">
            <w:pPr>
              <w:spacing w:after="0" w:line="259" w:lineRule="auto"/>
              <w:ind w:left="2" w:right="0" w:firstLine="0"/>
              <w:jc w:val="left"/>
            </w:pPr>
            <w:r>
              <w:t xml:space="preserve"> </w:t>
            </w:r>
          </w:p>
          <w:p w:rsidR="00945840" w:rsidRDefault="0034314E">
            <w:pPr>
              <w:spacing w:after="0" w:line="259" w:lineRule="auto"/>
              <w:ind w:left="2" w:right="0" w:firstLine="0"/>
              <w:jc w:val="left"/>
            </w:pPr>
            <w:r>
              <w:t xml:space="preserve"> </w:t>
            </w:r>
          </w:p>
        </w:tc>
        <w:tc>
          <w:tcPr>
            <w:tcW w:w="1870" w:type="dxa"/>
            <w:tcBorders>
              <w:top w:val="single" w:sz="4" w:space="0" w:color="000000"/>
              <w:left w:val="single" w:sz="4" w:space="0" w:color="000000"/>
              <w:bottom w:val="single" w:sz="4" w:space="0" w:color="000000"/>
              <w:right w:val="single" w:sz="4" w:space="0" w:color="000000"/>
            </w:tcBorders>
          </w:tcPr>
          <w:p w:rsidR="00945840" w:rsidRDefault="0034314E">
            <w:pPr>
              <w:spacing w:after="5" w:line="259" w:lineRule="auto"/>
              <w:ind w:left="3" w:right="0" w:firstLine="0"/>
              <w:jc w:val="left"/>
            </w:pPr>
            <w:r>
              <w:t xml:space="preserve">12-13. </w:t>
            </w:r>
          </w:p>
          <w:p w:rsidR="00945840" w:rsidRDefault="0034314E">
            <w:pPr>
              <w:spacing w:after="0" w:line="259" w:lineRule="auto"/>
              <w:ind w:left="3" w:right="0" w:firstLine="0"/>
              <w:jc w:val="left"/>
            </w:pPr>
            <w:r>
              <w:t xml:space="preserve">Окончание </w:t>
            </w:r>
            <w:r>
              <w:tab/>
              <w:t xml:space="preserve">и основа слова. </w:t>
            </w:r>
          </w:p>
        </w:tc>
        <w:tc>
          <w:tcPr>
            <w:tcW w:w="1671"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41" w:lineRule="auto"/>
              <w:ind w:left="2" w:right="0" w:firstLine="0"/>
              <w:jc w:val="left"/>
            </w:pPr>
            <w:r>
              <w:t xml:space="preserve"> Работа </w:t>
            </w:r>
            <w:r>
              <w:tab/>
              <w:t xml:space="preserve">со слоговыми таблицами </w:t>
            </w:r>
          </w:p>
          <w:p w:rsidR="00945840" w:rsidRDefault="0034314E">
            <w:pPr>
              <w:spacing w:after="0" w:line="259" w:lineRule="auto"/>
              <w:ind w:left="2" w:right="0" w:firstLine="0"/>
              <w:jc w:val="left"/>
            </w:pPr>
            <w:r>
              <w:t xml:space="preserve">(составление слов). </w:t>
            </w:r>
          </w:p>
        </w:tc>
        <w:tc>
          <w:tcPr>
            <w:tcW w:w="1695"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2" w:right="51" w:firstLine="0"/>
              <w:jc w:val="left"/>
            </w:pPr>
            <w:r>
              <w:t xml:space="preserve">Учить использовать в речи словатермины, активизирова ть пассивный словарь. Закреплять умение работать </w:t>
            </w:r>
            <w:r>
              <w:tab/>
              <w:t xml:space="preserve">со схемами, таблицами. </w:t>
            </w: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r>
      <w:tr w:rsidR="00945840">
        <w:trPr>
          <w:trHeight w:val="1114"/>
        </w:trPr>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870"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81" w:lineRule="auto"/>
              <w:ind w:left="3" w:right="0" w:firstLine="0"/>
              <w:jc w:val="left"/>
            </w:pPr>
            <w:r>
              <w:t xml:space="preserve">14-16. </w:t>
            </w:r>
            <w:r>
              <w:tab/>
              <w:t xml:space="preserve">Корень слова.  </w:t>
            </w:r>
          </w:p>
          <w:p w:rsidR="00945840" w:rsidRDefault="0034314E">
            <w:pPr>
              <w:spacing w:after="0" w:line="259" w:lineRule="auto"/>
              <w:ind w:left="3" w:right="0" w:firstLine="0"/>
              <w:jc w:val="left"/>
            </w:pPr>
            <w:r>
              <w:t xml:space="preserve"> Однокоренные слова. </w:t>
            </w:r>
          </w:p>
        </w:tc>
        <w:tc>
          <w:tcPr>
            <w:tcW w:w="1671"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2" w:right="0" w:firstLine="0"/>
              <w:jc w:val="left"/>
            </w:pPr>
            <w:r>
              <w:t xml:space="preserve">Выделение </w:t>
            </w:r>
          </w:p>
          <w:p w:rsidR="00945840" w:rsidRDefault="0034314E">
            <w:pPr>
              <w:spacing w:after="0" w:line="259" w:lineRule="auto"/>
              <w:ind w:left="2" w:right="0" w:firstLine="0"/>
            </w:pPr>
            <w:r>
              <w:t xml:space="preserve">общей части </w:t>
            </w:r>
          </w:p>
          <w:p w:rsidR="00945840" w:rsidRDefault="0034314E">
            <w:pPr>
              <w:spacing w:after="0" w:line="259" w:lineRule="auto"/>
              <w:ind w:left="2" w:right="0" w:firstLine="0"/>
              <w:jc w:val="left"/>
            </w:pPr>
            <w:r>
              <w:t xml:space="preserve">из </w:t>
            </w:r>
          </w:p>
          <w:p w:rsidR="00945840" w:rsidRDefault="0034314E">
            <w:pPr>
              <w:spacing w:after="0" w:line="259" w:lineRule="auto"/>
              <w:ind w:left="2" w:right="0" w:firstLine="0"/>
              <w:jc w:val="left"/>
            </w:pPr>
            <w:r>
              <w:t>однокоренны</w:t>
            </w:r>
          </w:p>
        </w:tc>
        <w:tc>
          <w:tcPr>
            <w:tcW w:w="1695"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2" w:right="0" w:firstLine="0"/>
              <w:jc w:val="left"/>
            </w:pPr>
            <w:r>
              <w:t xml:space="preserve">Продолжать совершенство вать </w:t>
            </w:r>
            <w:r>
              <w:tab/>
              <w:t>словарь обучающихся</w:t>
            </w:r>
          </w:p>
        </w:tc>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r>
    </w:tbl>
    <w:p w:rsidR="00945840" w:rsidRDefault="00945840">
      <w:pPr>
        <w:spacing w:after="0" w:line="259" w:lineRule="auto"/>
        <w:ind w:left="-838" w:right="11061" w:firstLine="0"/>
        <w:jc w:val="left"/>
      </w:pPr>
    </w:p>
    <w:tbl>
      <w:tblPr>
        <w:tblStyle w:val="TableGrid"/>
        <w:tblW w:w="10423" w:type="dxa"/>
        <w:tblInd w:w="-94" w:type="dxa"/>
        <w:tblCellMar>
          <w:top w:w="14" w:type="dxa"/>
          <w:left w:w="106" w:type="dxa"/>
          <w:right w:w="49" w:type="dxa"/>
        </w:tblCellMar>
        <w:tblLook w:val="04A0" w:firstRow="1" w:lastRow="0" w:firstColumn="1" w:lastColumn="0" w:noHBand="0" w:noVBand="1"/>
      </w:tblPr>
      <w:tblGrid>
        <w:gridCol w:w="1709"/>
        <w:gridCol w:w="1071"/>
        <w:gridCol w:w="1862"/>
        <w:gridCol w:w="1812"/>
        <w:gridCol w:w="1689"/>
        <w:gridCol w:w="2280"/>
      </w:tblGrid>
      <w:tr w:rsidR="00945840">
        <w:trPr>
          <w:trHeight w:val="1668"/>
        </w:trPr>
        <w:tc>
          <w:tcPr>
            <w:tcW w:w="1786" w:type="dxa"/>
            <w:vMerge w:val="restart"/>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116" w:type="dxa"/>
            <w:vMerge w:val="restart"/>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870" w:type="dxa"/>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671"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2" w:right="62" w:firstLine="0"/>
            </w:pPr>
            <w:r>
              <w:t xml:space="preserve">х слов. Работа со слоговыми таблицами. </w:t>
            </w:r>
          </w:p>
        </w:tc>
        <w:tc>
          <w:tcPr>
            <w:tcW w:w="1695" w:type="dxa"/>
            <w:tcBorders>
              <w:top w:val="single" w:sz="4" w:space="0" w:color="000000"/>
              <w:left w:val="single" w:sz="4" w:space="0" w:color="000000"/>
              <w:bottom w:val="single" w:sz="4" w:space="0" w:color="000000"/>
              <w:right w:val="single" w:sz="4" w:space="0" w:color="000000"/>
            </w:tcBorders>
          </w:tcPr>
          <w:p w:rsidR="00945840" w:rsidRDefault="0034314E">
            <w:pPr>
              <w:tabs>
                <w:tab w:val="center" w:pos="32"/>
                <w:tab w:val="center" w:pos="1078"/>
              </w:tabs>
              <w:spacing w:after="0" w:line="259" w:lineRule="auto"/>
              <w:ind w:left="0" w:right="0" w:firstLine="0"/>
              <w:jc w:val="left"/>
            </w:pPr>
            <w:r>
              <w:rPr>
                <w:rFonts w:ascii="Calibri" w:eastAsia="Calibri" w:hAnsi="Calibri" w:cs="Calibri"/>
                <w:sz w:val="22"/>
              </w:rPr>
              <w:tab/>
            </w:r>
            <w:r>
              <w:t xml:space="preserve">, </w:t>
            </w:r>
            <w:r>
              <w:tab/>
              <w:t xml:space="preserve">обучать </w:t>
            </w:r>
          </w:p>
          <w:p w:rsidR="00945840" w:rsidRDefault="0034314E">
            <w:pPr>
              <w:spacing w:after="0" w:line="259" w:lineRule="auto"/>
              <w:ind w:left="2" w:right="0" w:firstLine="0"/>
              <w:jc w:val="left"/>
            </w:pPr>
            <w:r>
              <w:t xml:space="preserve">подбору </w:t>
            </w:r>
          </w:p>
          <w:p w:rsidR="00945840" w:rsidRDefault="0034314E">
            <w:pPr>
              <w:spacing w:after="0" w:line="238" w:lineRule="auto"/>
              <w:ind w:left="2" w:right="18" w:firstLine="0"/>
              <w:jc w:val="left"/>
            </w:pPr>
            <w:r>
              <w:t xml:space="preserve">родственных и </w:t>
            </w:r>
          </w:p>
          <w:p w:rsidR="00945840" w:rsidRDefault="0034314E">
            <w:pPr>
              <w:spacing w:after="0" w:line="259" w:lineRule="auto"/>
              <w:ind w:left="2" w:right="46" w:firstLine="0"/>
              <w:jc w:val="left"/>
            </w:pPr>
            <w:r>
              <w:t xml:space="preserve">однокоренны х слов. </w:t>
            </w:r>
          </w:p>
        </w:tc>
        <w:tc>
          <w:tcPr>
            <w:tcW w:w="2285" w:type="dxa"/>
            <w:vMerge w:val="restart"/>
            <w:tcBorders>
              <w:top w:val="single" w:sz="4" w:space="0" w:color="000000"/>
              <w:left w:val="single" w:sz="4" w:space="0" w:color="000000"/>
              <w:bottom w:val="single" w:sz="4" w:space="0" w:color="000000"/>
              <w:right w:val="single" w:sz="4" w:space="0" w:color="000000"/>
            </w:tcBorders>
          </w:tcPr>
          <w:p w:rsidR="00945840" w:rsidRDefault="0034314E">
            <w:pPr>
              <w:spacing w:after="34" w:line="247" w:lineRule="auto"/>
              <w:ind w:left="0" w:right="78" w:firstLine="0"/>
              <w:jc w:val="left"/>
            </w:pPr>
            <w:r>
              <w:t xml:space="preserve">познавательную мотивацию  школьников;  -применение на занятии работы в парах, которая учит школьников командной работе и взаимодействию с другими детьми; -включение в занятия игровых моментов, которые помогают поддерживать мотивацию обучающихся к </w:t>
            </w:r>
            <w:r>
              <w:lastRenderedPageBreak/>
              <w:t xml:space="preserve">получению знаний, налаживанию позитивных межличностных отношений, помогают установлению доброжелательной атмосферы во время занятия; - активизация самостоятельности и свободы индивидуализации проявлений обучающихся; </w:t>
            </w:r>
            <w:r>
              <w:rPr>
                <w:color w:val="333333"/>
              </w:rPr>
              <w:t>-</w:t>
            </w:r>
            <w:r>
              <w:t xml:space="preserve"> создание</w:t>
            </w:r>
            <w:r>
              <w:rPr>
                <w:color w:val="333333"/>
              </w:rPr>
              <w:t xml:space="preserve"> с</w:t>
            </w:r>
            <w:r>
              <w:t xml:space="preserve">итуация успеха для всех обучающихся как эффективного средства воспитания положительного отношения к учению; </w:t>
            </w:r>
          </w:p>
          <w:p w:rsidR="00945840" w:rsidRDefault="0034314E">
            <w:pPr>
              <w:spacing w:after="0" w:line="259" w:lineRule="auto"/>
              <w:ind w:left="0" w:right="0" w:firstLine="0"/>
              <w:jc w:val="left"/>
            </w:pPr>
            <w:r>
              <w:t xml:space="preserve">- выстраивание взаимоотношений субъектов деятельности на занятии как отношений субъектов единой совместной деятельности, обеспечиваемой </w:t>
            </w:r>
          </w:p>
        </w:tc>
      </w:tr>
      <w:tr w:rsidR="00945840">
        <w:trPr>
          <w:trHeight w:val="2770"/>
        </w:trPr>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1870"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76" w:lineRule="auto"/>
              <w:ind w:left="3" w:right="0" w:firstLine="0"/>
              <w:jc w:val="left"/>
            </w:pPr>
            <w:r>
              <w:t xml:space="preserve">17-18. Сложные слова. </w:t>
            </w:r>
          </w:p>
          <w:p w:rsidR="00945840" w:rsidRDefault="0034314E">
            <w:pPr>
              <w:spacing w:after="0" w:line="259" w:lineRule="auto"/>
              <w:ind w:left="3" w:right="0" w:firstLine="0"/>
              <w:jc w:val="left"/>
            </w:pPr>
            <w:r>
              <w:t xml:space="preserve"> </w:t>
            </w:r>
          </w:p>
          <w:p w:rsidR="00945840" w:rsidRDefault="0034314E">
            <w:pPr>
              <w:spacing w:after="0" w:line="259" w:lineRule="auto"/>
              <w:ind w:left="3" w:right="0" w:firstLine="0"/>
              <w:jc w:val="left"/>
            </w:pPr>
            <w:r>
              <w:t xml:space="preserve"> </w:t>
            </w:r>
          </w:p>
          <w:p w:rsidR="00945840" w:rsidRDefault="0034314E">
            <w:pPr>
              <w:spacing w:after="0" w:line="259" w:lineRule="auto"/>
              <w:ind w:left="3" w:right="0" w:firstLine="0"/>
              <w:jc w:val="left"/>
            </w:pPr>
            <w:r>
              <w:t xml:space="preserve"> </w:t>
            </w:r>
          </w:p>
          <w:p w:rsidR="00945840" w:rsidRDefault="0034314E">
            <w:pPr>
              <w:spacing w:after="0" w:line="259" w:lineRule="auto"/>
              <w:ind w:left="3" w:right="0" w:firstLine="0"/>
              <w:jc w:val="left"/>
            </w:pPr>
            <w:r>
              <w:t xml:space="preserve"> </w:t>
            </w:r>
          </w:p>
        </w:tc>
        <w:tc>
          <w:tcPr>
            <w:tcW w:w="1671" w:type="dxa"/>
            <w:tcBorders>
              <w:top w:val="single" w:sz="4" w:space="0" w:color="000000"/>
              <w:left w:val="single" w:sz="4" w:space="0" w:color="000000"/>
              <w:bottom w:val="single" w:sz="4" w:space="0" w:color="000000"/>
              <w:right w:val="single" w:sz="4" w:space="0" w:color="000000"/>
            </w:tcBorders>
          </w:tcPr>
          <w:p w:rsidR="00945840" w:rsidRDefault="0034314E">
            <w:pPr>
              <w:spacing w:after="29" w:line="238" w:lineRule="auto"/>
              <w:ind w:left="2" w:right="0" w:firstLine="0"/>
              <w:jc w:val="left"/>
            </w:pPr>
            <w:r>
              <w:t>Составление слов, использовани</w:t>
            </w:r>
          </w:p>
          <w:p w:rsidR="00945840" w:rsidRDefault="0034314E">
            <w:pPr>
              <w:tabs>
                <w:tab w:val="center" w:pos="56"/>
                <w:tab w:val="center" w:pos="724"/>
                <w:tab w:val="center" w:pos="1398"/>
              </w:tabs>
              <w:spacing w:after="0" w:line="259" w:lineRule="auto"/>
              <w:ind w:left="0" w:right="0" w:firstLine="0"/>
              <w:jc w:val="left"/>
            </w:pPr>
            <w:r>
              <w:rPr>
                <w:rFonts w:ascii="Calibri" w:eastAsia="Calibri" w:hAnsi="Calibri" w:cs="Calibri"/>
                <w:sz w:val="22"/>
              </w:rPr>
              <w:tab/>
            </w:r>
            <w:r>
              <w:t xml:space="preserve">е </w:t>
            </w:r>
            <w:r>
              <w:tab/>
              <w:t xml:space="preserve">их </w:t>
            </w:r>
            <w:r>
              <w:tab/>
              <w:t xml:space="preserve">в </w:t>
            </w:r>
          </w:p>
          <w:p w:rsidR="00945840" w:rsidRDefault="0034314E">
            <w:pPr>
              <w:spacing w:after="38" w:line="238" w:lineRule="auto"/>
              <w:ind w:left="2" w:right="0" w:firstLine="0"/>
              <w:jc w:val="left"/>
            </w:pPr>
            <w:r>
              <w:t xml:space="preserve">предложении, правильное написание (соединитель ные гласные </w:t>
            </w:r>
          </w:p>
          <w:p w:rsidR="00945840" w:rsidRDefault="0034314E">
            <w:pPr>
              <w:spacing w:after="0" w:line="259" w:lineRule="auto"/>
              <w:ind w:left="2" w:right="0" w:firstLine="0"/>
              <w:jc w:val="left"/>
            </w:pPr>
            <w:r>
              <w:t xml:space="preserve">«о-е»). </w:t>
            </w:r>
          </w:p>
        </w:tc>
        <w:tc>
          <w:tcPr>
            <w:tcW w:w="1695"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38" w:lineRule="auto"/>
              <w:ind w:left="2" w:right="0" w:firstLine="0"/>
              <w:jc w:val="left"/>
            </w:pPr>
            <w:r>
              <w:t xml:space="preserve">Продолжать учить образовывать новые слова, умению </w:t>
            </w:r>
          </w:p>
          <w:p w:rsidR="00945840" w:rsidRDefault="0034314E">
            <w:pPr>
              <w:spacing w:after="0" w:line="259" w:lineRule="auto"/>
              <w:ind w:left="2" w:right="0" w:firstLine="0"/>
              <w:jc w:val="left"/>
            </w:pPr>
            <w:r>
              <w:t xml:space="preserve">правильно выбирать </w:t>
            </w:r>
            <w:r>
              <w:tab/>
              <w:t xml:space="preserve">и употреблять нужное слово в контексте. </w:t>
            </w: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r>
      <w:tr w:rsidR="00945840">
        <w:trPr>
          <w:trHeight w:val="3322"/>
        </w:trPr>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1870"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3" w:right="0" w:firstLine="0"/>
              <w:jc w:val="left"/>
            </w:pPr>
            <w:r>
              <w:t xml:space="preserve">19-20. </w:t>
            </w:r>
          </w:p>
          <w:p w:rsidR="00945840" w:rsidRDefault="0034314E">
            <w:pPr>
              <w:spacing w:after="0" w:line="259" w:lineRule="auto"/>
              <w:ind w:left="3" w:right="0" w:firstLine="0"/>
              <w:jc w:val="left"/>
            </w:pPr>
            <w:r>
              <w:t xml:space="preserve">Суффикс. Образование имён существительн ых. </w:t>
            </w:r>
          </w:p>
        </w:tc>
        <w:tc>
          <w:tcPr>
            <w:tcW w:w="1671"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2" w:right="60" w:firstLine="0"/>
            </w:pPr>
            <w:r>
              <w:t xml:space="preserve">Образование новых слов с помощью суффиксов. Правописани е суффиксов. Составление предложений. </w:t>
            </w:r>
          </w:p>
        </w:tc>
        <w:tc>
          <w:tcPr>
            <w:tcW w:w="1695"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46" w:lineRule="auto"/>
              <w:ind w:left="2" w:right="0" w:firstLine="0"/>
              <w:jc w:val="left"/>
            </w:pPr>
            <w:r>
              <w:t xml:space="preserve">Воспитывать языковое чутьё, </w:t>
            </w:r>
            <w:r>
              <w:tab/>
              <w:t xml:space="preserve">т.е. зрительное и слуховое </w:t>
            </w:r>
          </w:p>
          <w:p w:rsidR="00945840" w:rsidRDefault="0034314E">
            <w:pPr>
              <w:spacing w:after="0" w:line="238" w:lineRule="auto"/>
              <w:ind w:left="2" w:right="62" w:firstLine="0"/>
            </w:pPr>
            <w:r>
              <w:t xml:space="preserve">внимание к слову, умение понимать и </w:t>
            </w:r>
          </w:p>
          <w:p w:rsidR="00945840" w:rsidRDefault="0034314E">
            <w:pPr>
              <w:spacing w:after="0" w:line="259" w:lineRule="auto"/>
              <w:ind w:left="2" w:right="0" w:firstLine="0"/>
              <w:jc w:val="left"/>
            </w:pPr>
            <w:r>
              <w:t xml:space="preserve">чувствовать его лексические оттенки. </w:t>
            </w: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r>
      <w:tr w:rsidR="00945840">
        <w:trPr>
          <w:trHeight w:val="3874"/>
        </w:trPr>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1870"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3" w:right="0" w:firstLine="0"/>
              <w:jc w:val="left"/>
            </w:pPr>
            <w:r>
              <w:t xml:space="preserve">21-22. </w:t>
            </w:r>
          </w:p>
          <w:p w:rsidR="00945840" w:rsidRDefault="0034314E">
            <w:pPr>
              <w:spacing w:after="36" w:line="238" w:lineRule="auto"/>
              <w:ind w:left="3" w:right="0" w:firstLine="0"/>
              <w:jc w:val="left"/>
            </w:pPr>
            <w:r>
              <w:t>Суффикс. Образование имён прилагательны</w:t>
            </w:r>
          </w:p>
          <w:p w:rsidR="00945840" w:rsidRDefault="0034314E">
            <w:pPr>
              <w:spacing w:after="0" w:line="259" w:lineRule="auto"/>
              <w:ind w:left="3" w:right="0" w:firstLine="0"/>
              <w:jc w:val="left"/>
            </w:pPr>
            <w:r>
              <w:t xml:space="preserve">х. </w:t>
            </w:r>
          </w:p>
        </w:tc>
        <w:tc>
          <w:tcPr>
            <w:tcW w:w="1671" w:type="dxa"/>
            <w:tcBorders>
              <w:top w:val="single" w:sz="4" w:space="0" w:color="000000"/>
              <w:left w:val="single" w:sz="4" w:space="0" w:color="000000"/>
              <w:bottom w:val="single" w:sz="4" w:space="0" w:color="000000"/>
              <w:right w:val="single" w:sz="4" w:space="0" w:color="000000"/>
            </w:tcBorders>
          </w:tcPr>
          <w:p w:rsidR="00945840" w:rsidRDefault="0034314E">
            <w:pPr>
              <w:spacing w:after="29" w:line="238" w:lineRule="auto"/>
              <w:ind w:left="2" w:right="0" w:firstLine="0"/>
              <w:jc w:val="left"/>
            </w:pPr>
            <w:r>
              <w:t>. Образование прилагательн</w:t>
            </w:r>
          </w:p>
          <w:p w:rsidR="00945840" w:rsidRDefault="0034314E">
            <w:pPr>
              <w:tabs>
                <w:tab w:val="center" w:pos="143"/>
                <w:tab w:val="center" w:pos="1343"/>
              </w:tabs>
              <w:spacing w:after="0" w:line="259" w:lineRule="auto"/>
              <w:ind w:left="0" w:right="0" w:firstLine="0"/>
              <w:jc w:val="left"/>
            </w:pPr>
            <w:r>
              <w:rPr>
                <w:rFonts w:ascii="Calibri" w:eastAsia="Calibri" w:hAnsi="Calibri" w:cs="Calibri"/>
                <w:sz w:val="22"/>
              </w:rPr>
              <w:tab/>
            </w:r>
            <w:r>
              <w:t xml:space="preserve">ых </w:t>
            </w:r>
            <w:r>
              <w:tab/>
              <w:t xml:space="preserve">от </w:t>
            </w:r>
          </w:p>
          <w:p w:rsidR="00945840" w:rsidRDefault="0034314E">
            <w:pPr>
              <w:spacing w:after="5" w:line="259" w:lineRule="auto"/>
              <w:ind w:left="2" w:right="0" w:firstLine="0"/>
              <w:jc w:val="left"/>
            </w:pPr>
            <w:r>
              <w:t>существитель</w:t>
            </w:r>
          </w:p>
          <w:p w:rsidR="00945840" w:rsidRDefault="0034314E">
            <w:pPr>
              <w:tabs>
                <w:tab w:val="center" w:pos="208"/>
                <w:tab w:val="center" w:pos="1404"/>
              </w:tabs>
              <w:spacing w:after="0" w:line="259" w:lineRule="auto"/>
              <w:ind w:left="0" w:right="0" w:firstLine="0"/>
              <w:jc w:val="left"/>
            </w:pPr>
            <w:r>
              <w:rPr>
                <w:rFonts w:ascii="Calibri" w:eastAsia="Calibri" w:hAnsi="Calibri" w:cs="Calibri"/>
                <w:sz w:val="22"/>
              </w:rPr>
              <w:tab/>
            </w:r>
            <w:r>
              <w:t xml:space="preserve">ных </w:t>
            </w:r>
            <w:r>
              <w:tab/>
              <w:t xml:space="preserve">с </w:t>
            </w:r>
          </w:p>
          <w:p w:rsidR="00945840" w:rsidRDefault="0034314E">
            <w:pPr>
              <w:spacing w:after="0" w:line="259" w:lineRule="auto"/>
              <w:ind w:left="2" w:right="0" w:firstLine="0"/>
              <w:jc w:val="left"/>
            </w:pPr>
            <w:r>
              <w:t xml:space="preserve">помощью суффикса, образование новых слов с помощью уменьшитель ноласкательных суффиксов. </w:t>
            </w:r>
          </w:p>
        </w:tc>
        <w:tc>
          <w:tcPr>
            <w:tcW w:w="1695"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46" w:lineRule="auto"/>
              <w:ind w:left="2" w:right="0" w:firstLine="0"/>
              <w:jc w:val="left"/>
            </w:pPr>
            <w:r>
              <w:t xml:space="preserve">Воспитывать языковое чутьё, </w:t>
            </w:r>
            <w:r>
              <w:tab/>
              <w:t xml:space="preserve">т.е. зрительное и слуховое </w:t>
            </w:r>
          </w:p>
          <w:p w:rsidR="00945840" w:rsidRDefault="0034314E">
            <w:pPr>
              <w:spacing w:after="0" w:line="238" w:lineRule="auto"/>
              <w:ind w:left="2" w:right="62" w:firstLine="0"/>
            </w:pPr>
            <w:r>
              <w:t xml:space="preserve">внимание к слову, умение понимать и </w:t>
            </w:r>
          </w:p>
          <w:p w:rsidR="00945840" w:rsidRDefault="0034314E">
            <w:pPr>
              <w:spacing w:after="0" w:line="259" w:lineRule="auto"/>
              <w:ind w:left="2" w:right="0" w:firstLine="0"/>
              <w:jc w:val="left"/>
            </w:pPr>
            <w:r>
              <w:t xml:space="preserve">чувствовать его лексические оттенки. </w:t>
            </w: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r>
      <w:tr w:rsidR="00945840">
        <w:trPr>
          <w:trHeight w:val="2770"/>
        </w:trPr>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870"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3" w:right="0" w:firstLine="0"/>
              <w:jc w:val="left"/>
            </w:pPr>
            <w:r>
              <w:t xml:space="preserve">23-24. </w:t>
            </w:r>
          </w:p>
          <w:p w:rsidR="00945840" w:rsidRDefault="0034314E">
            <w:pPr>
              <w:spacing w:after="0" w:line="259" w:lineRule="auto"/>
              <w:ind w:left="3" w:right="0" w:firstLine="0"/>
              <w:jc w:val="left"/>
            </w:pPr>
            <w:r>
              <w:t xml:space="preserve">Суффикс. </w:t>
            </w:r>
          </w:p>
          <w:p w:rsidR="00945840" w:rsidRDefault="0034314E">
            <w:pPr>
              <w:spacing w:after="0" w:line="277" w:lineRule="auto"/>
              <w:ind w:left="3" w:right="0" w:firstLine="0"/>
              <w:jc w:val="left"/>
            </w:pPr>
            <w:r>
              <w:t xml:space="preserve">Образование глаголов. </w:t>
            </w:r>
          </w:p>
          <w:p w:rsidR="00945840" w:rsidRDefault="0034314E">
            <w:pPr>
              <w:spacing w:after="0" w:line="259" w:lineRule="auto"/>
              <w:ind w:left="3" w:right="0" w:firstLine="0"/>
              <w:jc w:val="left"/>
            </w:pPr>
            <w:r>
              <w:t xml:space="preserve"> </w:t>
            </w:r>
          </w:p>
          <w:p w:rsidR="00945840" w:rsidRDefault="0034314E">
            <w:pPr>
              <w:spacing w:after="0" w:line="259" w:lineRule="auto"/>
              <w:ind w:left="3" w:right="0" w:firstLine="0"/>
              <w:jc w:val="left"/>
            </w:pPr>
            <w:r>
              <w:t xml:space="preserve"> </w:t>
            </w:r>
          </w:p>
          <w:p w:rsidR="00945840" w:rsidRDefault="0034314E">
            <w:pPr>
              <w:spacing w:after="0" w:line="259" w:lineRule="auto"/>
              <w:ind w:left="3" w:right="0" w:firstLine="0"/>
              <w:jc w:val="left"/>
            </w:pPr>
            <w:r>
              <w:t xml:space="preserve"> </w:t>
            </w:r>
          </w:p>
        </w:tc>
        <w:tc>
          <w:tcPr>
            <w:tcW w:w="1671"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44" w:lineRule="auto"/>
              <w:ind w:left="2" w:right="60" w:firstLine="0"/>
            </w:pPr>
            <w:r>
              <w:t xml:space="preserve">Образование новых слов с помощью суффиксов. Правописани е суффиксов. Составление предложений. </w:t>
            </w:r>
          </w:p>
          <w:p w:rsidR="00945840" w:rsidRDefault="0034314E">
            <w:pPr>
              <w:spacing w:after="0" w:line="259" w:lineRule="auto"/>
              <w:ind w:left="2" w:right="0" w:firstLine="0"/>
              <w:jc w:val="left"/>
            </w:pPr>
            <w:r>
              <w:t xml:space="preserve"> </w:t>
            </w:r>
          </w:p>
          <w:p w:rsidR="00945840" w:rsidRDefault="0034314E">
            <w:pPr>
              <w:spacing w:after="0" w:line="259" w:lineRule="auto"/>
              <w:ind w:left="2" w:right="0" w:firstLine="0"/>
              <w:jc w:val="left"/>
            </w:pPr>
            <w:r>
              <w:t xml:space="preserve"> </w:t>
            </w:r>
          </w:p>
        </w:tc>
        <w:tc>
          <w:tcPr>
            <w:tcW w:w="1695"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44" w:lineRule="auto"/>
              <w:ind w:left="2" w:right="0" w:firstLine="0"/>
              <w:jc w:val="left"/>
            </w:pPr>
            <w:r>
              <w:t xml:space="preserve">Продолжать воспитывать языковое чутьё, </w:t>
            </w:r>
            <w:r>
              <w:tab/>
              <w:t xml:space="preserve">т.е. зрительное и слуховое </w:t>
            </w:r>
          </w:p>
          <w:p w:rsidR="00945840" w:rsidRDefault="0034314E">
            <w:pPr>
              <w:spacing w:after="0" w:line="238" w:lineRule="auto"/>
              <w:ind w:left="2" w:right="62" w:firstLine="0"/>
            </w:pPr>
            <w:r>
              <w:t xml:space="preserve">внимание к слову, умение понимать и </w:t>
            </w:r>
          </w:p>
          <w:p w:rsidR="00945840" w:rsidRDefault="0034314E">
            <w:pPr>
              <w:spacing w:after="0" w:line="259" w:lineRule="auto"/>
              <w:ind w:left="2" w:right="0" w:firstLine="0"/>
              <w:jc w:val="left"/>
            </w:pPr>
            <w:r>
              <w:t xml:space="preserve">чувствовать </w:t>
            </w:r>
          </w:p>
        </w:tc>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r>
    </w:tbl>
    <w:p w:rsidR="00945840" w:rsidRDefault="00945840">
      <w:pPr>
        <w:spacing w:after="0" w:line="259" w:lineRule="auto"/>
        <w:ind w:left="-838" w:right="11061" w:firstLine="0"/>
        <w:jc w:val="left"/>
      </w:pPr>
    </w:p>
    <w:tbl>
      <w:tblPr>
        <w:tblStyle w:val="TableGrid"/>
        <w:tblW w:w="10423" w:type="dxa"/>
        <w:tblInd w:w="-94" w:type="dxa"/>
        <w:tblCellMar>
          <w:top w:w="14" w:type="dxa"/>
          <w:left w:w="106" w:type="dxa"/>
          <w:right w:w="48" w:type="dxa"/>
        </w:tblCellMar>
        <w:tblLook w:val="04A0" w:firstRow="1" w:lastRow="0" w:firstColumn="1" w:lastColumn="0" w:noHBand="0" w:noVBand="1"/>
      </w:tblPr>
      <w:tblGrid>
        <w:gridCol w:w="676"/>
        <w:gridCol w:w="463"/>
        <w:gridCol w:w="2409"/>
        <w:gridCol w:w="1670"/>
        <w:gridCol w:w="2390"/>
        <w:gridCol w:w="2815"/>
      </w:tblGrid>
      <w:tr w:rsidR="00945840">
        <w:trPr>
          <w:trHeight w:val="1964"/>
        </w:trPr>
        <w:tc>
          <w:tcPr>
            <w:tcW w:w="1786" w:type="dxa"/>
            <w:vMerge w:val="restart"/>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116" w:type="dxa"/>
            <w:vMerge w:val="restart"/>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870" w:type="dxa"/>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671"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2" w:right="0" w:firstLine="0"/>
              <w:jc w:val="left"/>
            </w:pPr>
            <w:r>
              <w:t xml:space="preserve"> </w:t>
            </w:r>
          </w:p>
        </w:tc>
        <w:tc>
          <w:tcPr>
            <w:tcW w:w="1695"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2" w:right="0" w:firstLine="0"/>
              <w:jc w:val="left"/>
            </w:pPr>
            <w:r>
              <w:t xml:space="preserve">его лексические оттенки </w:t>
            </w:r>
          </w:p>
        </w:tc>
        <w:tc>
          <w:tcPr>
            <w:tcW w:w="2285" w:type="dxa"/>
            <w:vMerge w:val="restart"/>
            <w:tcBorders>
              <w:top w:val="single" w:sz="4" w:space="0" w:color="000000"/>
              <w:left w:val="single" w:sz="4" w:space="0" w:color="000000"/>
              <w:bottom w:val="single" w:sz="4" w:space="0" w:color="000000"/>
              <w:right w:val="single" w:sz="4" w:space="0" w:color="000000"/>
            </w:tcBorders>
          </w:tcPr>
          <w:p w:rsidR="00945840" w:rsidRDefault="0034314E">
            <w:pPr>
              <w:spacing w:after="22" w:line="258" w:lineRule="auto"/>
              <w:ind w:left="0" w:right="0" w:firstLine="0"/>
              <w:jc w:val="left"/>
            </w:pPr>
            <w:r>
              <w:t xml:space="preserve">общими активными интеллектуальными усилиями; </w:t>
            </w:r>
          </w:p>
          <w:p w:rsidR="00945840" w:rsidRDefault="0034314E">
            <w:pPr>
              <w:numPr>
                <w:ilvl w:val="0"/>
                <w:numId w:val="13"/>
              </w:numPr>
              <w:spacing w:after="38" w:line="245" w:lineRule="auto"/>
              <w:ind w:right="38" w:firstLine="0"/>
              <w:jc w:val="left"/>
            </w:pPr>
            <w:r>
              <w:t xml:space="preserve">индивидуализация деятельности каждого учащегося в ее объеме, </w:t>
            </w:r>
            <w:r>
              <w:lastRenderedPageBreak/>
              <w:t xml:space="preserve">уровне трудности и оформлении;  - стимуляция и поддержка разнообразной познавательной активности ребенка, положительное эмоциональное подкрепление различных ее проявлений, создание условий для ее развития; - увеличение доли самостоятельной работы учащихся в процессе обучения, усиление роли умений и навыков самостоятельной организации учащимися своей учебнопознавательной </w:t>
            </w:r>
          </w:p>
          <w:p w:rsidR="00945840" w:rsidRDefault="0034314E">
            <w:pPr>
              <w:spacing w:after="19" w:line="259" w:lineRule="auto"/>
              <w:ind w:left="0" w:right="0" w:firstLine="0"/>
              <w:jc w:val="left"/>
            </w:pPr>
            <w:r>
              <w:t xml:space="preserve">деятельности; </w:t>
            </w:r>
          </w:p>
          <w:p w:rsidR="00945840" w:rsidRDefault="0034314E">
            <w:pPr>
              <w:numPr>
                <w:ilvl w:val="0"/>
                <w:numId w:val="13"/>
              </w:numPr>
              <w:spacing w:after="0" w:line="241" w:lineRule="auto"/>
              <w:ind w:right="38" w:firstLine="0"/>
              <w:jc w:val="left"/>
            </w:pPr>
            <w:r>
              <w:t xml:space="preserve">использование возможности оценки, </w:t>
            </w:r>
          </w:p>
          <w:p w:rsidR="00945840" w:rsidRDefault="0034314E">
            <w:pPr>
              <w:spacing w:after="5" w:line="259" w:lineRule="auto"/>
              <w:ind w:left="0" w:right="0" w:firstLine="0"/>
              <w:jc w:val="left"/>
            </w:pPr>
            <w:r>
              <w:t xml:space="preserve">коллективной </w:t>
            </w:r>
          </w:p>
          <w:p w:rsidR="00945840" w:rsidRDefault="0034314E">
            <w:pPr>
              <w:spacing w:after="0" w:line="258" w:lineRule="auto"/>
              <w:ind w:left="0" w:right="32" w:firstLine="0"/>
              <w:jc w:val="left"/>
            </w:pPr>
            <w:r>
              <w:rPr>
                <w:rFonts w:ascii="Calibri" w:eastAsia="Calibri" w:hAnsi="Calibri" w:cs="Calibri"/>
                <w:noProof/>
                <w:sz w:val="22"/>
              </w:rPr>
              <mc:AlternateContent>
                <mc:Choice Requires="wpg">
                  <w:drawing>
                    <wp:anchor distT="0" distB="0" distL="114300" distR="114300" simplePos="0" relativeHeight="251659264" behindDoc="1" locked="0" layoutInCell="1" allowOverlap="1">
                      <wp:simplePos x="0" y="0"/>
                      <wp:positionH relativeFrom="column">
                        <wp:posOffset>580644</wp:posOffset>
                      </wp:positionH>
                      <wp:positionV relativeFrom="paragraph">
                        <wp:posOffset>314532</wp:posOffset>
                      </wp:positionV>
                      <wp:extent cx="94488" cy="175565"/>
                      <wp:effectExtent l="0" t="0" r="0" b="0"/>
                      <wp:wrapNone/>
                      <wp:docPr id="90475" name="Group 90475"/>
                      <wp:cNvGraphicFramePr/>
                      <a:graphic xmlns:a="http://schemas.openxmlformats.org/drawingml/2006/main">
                        <a:graphicData uri="http://schemas.microsoft.com/office/word/2010/wordprocessingGroup">
                          <wpg:wgp>
                            <wpg:cNvGrpSpPr/>
                            <wpg:grpSpPr>
                              <a:xfrm>
                                <a:off x="0" y="0"/>
                                <a:ext cx="94488" cy="175565"/>
                                <a:chOff x="0" y="0"/>
                                <a:chExt cx="94488" cy="175565"/>
                              </a:xfrm>
                            </wpg:grpSpPr>
                            <wps:wsp>
                              <wps:cNvPr id="99993" name="Shape 99993"/>
                              <wps:cNvSpPr/>
                              <wps:spPr>
                                <a:xfrm>
                                  <a:off x="0" y="0"/>
                                  <a:ext cx="94488" cy="175565"/>
                                </a:xfrm>
                                <a:custGeom>
                                  <a:avLst/>
                                  <a:gdLst/>
                                  <a:ahLst/>
                                  <a:cxnLst/>
                                  <a:rect l="0" t="0" r="0" b="0"/>
                                  <a:pathLst>
                                    <a:path w="94488" h="175565">
                                      <a:moveTo>
                                        <a:pt x="0" y="0"/>
                                      </a:moveTo>
                                      <a:lnTo>
                                        <a:pt x="94488" y="0"/>
                                      </a:lnTo>
                                      <a:lnTo>
                                        <a:pt x="94488" y="175565"/>
                                      </a:lnTo>
                                      <a:lnTo>
                                        <a:pt x="0" y="175565"/>
                                      </a:lnTo>
                                      <a:lnTo>
                                        <a:pt x="0" y="0"/>
                                      </a:lnTo>
                                    </a:path>
                                  </a:pathLst>
                                </a:custGeom>
                                <a:ln w="0" cap="flat">
                                  <a:miter lim="127000"/>
                                </a:ln>
                              </wps:spPr>
                              <wps:style>
                                <a:lnRef idx="0">
                                  <a:srgbClr val="000000">
                                    <a:alpha val="0"/>
                                  </a:srgbClr>
                                </a:lnRef>
                                <a:fillRef idx="1">
                                  <a:srgbClr val="F5F5F5"/>
                                </a:fillRef>
                                <a:effectRef idx="0">
                                  <a:scrgbClr r="0" g="0" b="0"/>
                                </a:effectRef>
                                <a:fontRef idx="none"/>
                              </wps:style>
                              <wps:bodyPr/>
                            </wps:wsp>
                          </wpg:wgp>
                        </a:graphicData>
                      </a:graphic>
                    </wp:anchor>
                  </w:drawing>
                </mc:Choice>
                <mc:Fallback xmlns:a="http://schemas.openxmlformats.org/drawingml/2006/main">
                  <w:pict>
                    <v:group id="Group 90475" style="width:7.44pt;height:13.824pt;position:absolute;z-index:-2147483571;mso-position-horizontal-relative:text;mso-position-horizontal:absolute;margin-left:45.72pt;mso-position-vertical-relative:text;margin-top:24.7663pt;" coordsize="944,1755">
                      <v:shape id="Shape 99994" style="position:absolute;width:944;height:1755;left:0;top:0;" coordsize="94488,175565" path="m0,0l94488,0l94488,175565l0,175565l0,0">
                        <v:stroke weight="0pt" endcap="flat" joinstyle="miter" miterlimit="10" on="false" color="#000000" opacity="0"/>
                        <v:fill on="true" color="#f5f5f5"/>
                      </v:shape>
                    </v:group>
                  </w:pict>
                </mc:Fallback>
              </mc:AlternateContent>
            </w:r>
            <w:r>
              <w:t xml:space="preserve">оценки </w:t>
            </w:r>
            <w:r>
              <w:tab/>
              <w:t xml:space="preserve">и самооценки </w:t>
            </w:r>
            <w:r>
              <w:tab/>
              <w:t xml:space="preserve">как способа мотивации ученика, </w:t>
            </w:r>
            <w:r>
              <w:tab/>
              <w:t xml:space="preserve">развития таких качеств, как стремление учиться, самосовершенствов аться, </w:t>
            </w:r>
            <w:r>
              <w:tab/>
              <w:t xml:space="preserve">объективно анализировать </w:t>
            </w:r>
            <w:r>
              <w:tab/>
              <w:t xml:space="preserve">и оценивать </w:t>
            </w:r>
            <w:r>
              <w:tab/>
              <w:t xml:space="preserve">свою </w:t>
            </w:r>
          </w:p>
          <w:p w:rsidR="00945840" w:rsidRDefault="0034314E">
            <w:pPr>
              <w:spacing w:after="0" w:line="259" w:lineRule="auto"/>
              <w:ind w:left="0" w:right="0" w:firstLine="0"/>
              <w:jc w:val="left"/>
            </w:pPr>
            <w:r>
              <w:t xml:space="preserve">деятельность, стимулировать познание; </w:t>
            </w:r>
          </w:p>
        </w:tc>
      </w:tr>
      <w:tr w:rsidR="00945840">
        <w:trPr>
          <w:trHeight w:val="2770"/>
        </w:trPr>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1870"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3" w:right="0" w:firstLine="0"/>
              <w:jc w:val="left"/>
            </w:pPr>
            <w:r>
              <w:t xml:space="preserve">25-26. </w:t>
            </w:r>
          </w:p>
          <w:p w:rsidR="00945840" w:rsidRDefault="0034314E">
            <w:pPr>
              <w:spacing w:after="0" w:line="259" w:lineRule="auto"/>
              <w:ind w:left="3" w:right="0" w:firstLine="0"/>
              <w:jc w:val="left"/>
            </w:pPr>
            <w:r>
              <w:t xml:space="preserve">Приставка. Правописание приставок на З- (С-). </w:t>
            </w:r>
          </w:p>
        </w:tc>
        <w:tc>
          <w:tcPr>
            <w:tcW w:w="1671"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2" w:right="63" w:firstLine="0"/>
            </w:pPr>
            <w:r>
              <w:t xml:space="preserve">Образование новых слов с помощью приставок. Правописани е приставок. </w:t>
            </w:r>
          </w:p>
        </w:tc>
        <w:tc>
          <w:tcPr>
            <w:tcW w:w="1695" w:type="dxa"/>
            <w:tcBorders>
              <w:top w:val="single" w:sz="4" w:space="0" w:color="000000"/>
              <w:left w:val="single" w:sz="4" w:space="0" w:color="000000"/>
              <w:bottom w:val="single" w:sz="4" w:space="0" w:color="000000"/>
              <w:right w:val="single" w:sz="4" w:space="0" w:color="000000"/>
            </w:tcBorders>
          </w:tcPr>
          <w:p w:rsidR="00945840" w:rsidRDefault="0034314E">
            <w:pPr>
              <w:spacing w:after="29" w:line="238" w:lineRule="auto"/>
              <w:ind w:left="2" w:right="0" w:firstLine="0"/>
              <w:jc w:val="left"/>
            </w:pPr>
            <w:r>
              <w:t>Учить смысловому использовани</w:t>
            </w:r>
          </w:p>
          <w:p w:rsidR="00945840" w:rsidRDefault="0034314E">
            <w:pPr>
              <w:tabs>
                <w:tab w:val="center" w:pos="92"/>
                <w:tab w:val="center" w:pos="776"/>
                <w:tab w:val="center" w:pos="1423"/>
              </w:tabs>
              <w:spacing w:after="0" w:line="259" w:lineRule="auto"/>
              <w:ind w:left="0" w:right="0" w:firstLine="0"/>
              <w:jc w:val="left"/>
            </w:pPr>
            <w:r>
              <w:rPr>
                <w:rFonts w:ascii="Calibri" w:eastAsia="Calibri" w:hAnsi="Calibri" w:cs="Calibri"/>
                <w:sz w:val="22"/>
              </w:rPr>
              <w:tab/>
            </w:r>
            <w:r>
              <w:t xml:space="preserve">ю </w:t>
            </w:r>
            <w:r>
              <w:tab/>
              <w:t xml:space="preserve">слов </w:t>
            </w:r>
            <w:r>
              <w:tab/>
              <w:t xml:space="preserve">с </w:t>
            </w:r>
          </w:p>
          <w:p w:rsidR="00945840" w:rsidRDefault="0034314E">
            <w:pPr>
              <w:spacing w:after="0" w:line="259" w:lineRule="auto"/>
              <w:ind w:left="2" w:right="61" w:firstLine="0"/>
            </w:pPr>
            <w:r>
              <w:t xml:space="preserve">приставками, пониманию лексических оттенков слов с приставкой и без неё. </w:t>
            </w: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r>
      <w:tr w:rsidR="00945840">
        <w:trPr>
          <w:trHeight w:val="2770"/>
        </w:trPr>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1870"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3" w:right="0" w:firstLine="0"/>
              <w:jc w:val="left"/>
            </w:pPr>
            <w:r>
              <w:t xml:space="preserve">27-28. </w:t>
            </w:r>
          </w:p>
          <w:p w:rsidR="00945840" w:rsidRDefault="0034314E">
            <w:pPr>
              <w:spacing w:after="32" w:line="238" w:lineRule="auto"/>
              <w:ind w:left="3" w:right="0" w:firstLine="0"/>
              <w:jc w:val="left"/>
            </w:pPr>
            <w:r>
              <w:t xml:space="preserve">Приставка. Правописание приставок </w:t>
            </w:r>
          </w:p>
          <w:p w:rsidR="00945840" w:rsidRDefault="0034314E">
            <w:pPr>
              <w:spacing w:after="0" w:line="259" w:lineRule="auto"/>
              <w:ind w:left="3" w:right="0" w:firstLine="0"/>
              <w:jc w:val="left"/>
            </w:pPr>
            <w:r>
              <w:t xml:space="preserve">ПРИ- (ПРЕ-).  </w:t>
            </w:r>
          </w:p>
        </w:tc>
        <w:tc>
          <w:tcPr>
            <w:tcW w:w="1671"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2" w:right="63" w:firstLine="0"/>
            </w:pPr>
            <w:r>
              <w:t xml:space="preserve">Образование новых слов с помощью приставок. Правописани е приставок. </w:t>
            </w:r>
          </w:p>
        </w:tc>
        <w:tc>
          <w:tcPr>
            <w:tcW w:w="1695"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38" w:lineRule="auto"/>
              <w:ind w:left="2" w:right="0" w:firstLine="0"/>
              <w:jc w:val="left"/>
            </w:pPr>
            <w:r>
              <w:t xml:space="preserve">Учить смысловому </w:t>
            </w:r>
          </w:p>
          <w:p w:rsidR="00945840" w:rsidRDefault="0034314E">
            <w:pPr>
              <w:spacing w:after="5" w:line="259" w:lineRule="auto"/>
              <w:ind w:left="2" w:right="0" w:firstLine="0"/>
              <w:jc w:val="left"/>
            </w:pPr>
            <w:r>
              <w:t>использовани</w:t>
            </w:r>
          </w:p>
          <w:p w:rsidR="00945840" w:rsidRDefault="0034314E">
            <w:pPr>
              <w:tabs>
                <w:tab w:val="center" w:pos="92"/>
                <w:tab w:val="center" w:pos="776"/>
                <w:tab w:val="center" w:pos="1423"/>
              </w:tabs>
              <w:spacing w:after="0" w:line="259" w:lineRule="auto"/>
              <w:ind w:left="0" w:right="0" w:firstLine="0"/>
              <w:jc w:val="left"/>
            </w:pPr>
            <w:r>
              <w:rPr>
                <w:rFonts w:ascii="Calibri" w:eastAsia="Calibri" w:hAnsi="Calibri" w:cs="Calibri"/>
                <w:sz w:val="22"/>
              </w:rPr>
              <w:tab/>
            </w:r>
            <w:r>
              <w:t xml:space="preserve">ю </w:t>
            </w:r>
            <w:r>
              <w:tab/>
              <w:t xml:space="preserve">слов </w:t>
            </w:r>
            <w:r>
              <w:tab/>
              <w:t xml:space="preserve">с </w:t>
            </w:r>
          </w:p>
          <w:p w:rsidR="00945840" w:rsidRDefault="0034314E">
            <w:pPr>
              <w:spacing w:after="0" w:line="259" w:lineRule="auto"/>
              <w:ind w:left="2" w:right="61" w:firstLine="0"/>
            </w:pPr>
            <w:r>
              <w:t xml:space="preserve">приставками, пониманию лексических оттенков слов с приставкой и без неё. </w:t>
            </w: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r>
      <w:tr w:rsidR="00945840">
        <w:trPr>
          <w:trHeight w:val="4703"/>
        </w:trPr>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1870" w:type="dxa"/>
            <w:tcBorders>
              <w:top w:val="single" w:sz="4" w:space="0" w:color="000000"/>
              <w:left w:val="single" w:sz="4" w:space="0" w:color="000000"/>
              <w:bottom w:val="single" w:sz="4" w:space="0" w:color="000000"/>
              <w:right w:val="single" w:sz="4" w:space="0" w:color="000000"/>
            </w:tcBorders>
          </w:tcPr>
          <w:p w:rsidR="00945840" w:rsidRDefault="0034314E">
            <w:pPr>
              <w:spacing w:after="21" w:line="259" w:lineRule="auto"/>
              <w:ind w:left="3" w:right="0" w:firstLine="0"/>
              <w:jc w:val="left"/>
            </w:pPr>
            <w:r>
              <w:t>29-</w:t>
            </w:r>
          </w:p>
          <w:p w:rsidR="00945840" w:rsidRDefault="0034314E">
            <w:pPr>
              <w:spacing w:after="0" w:line="238" w:lineRule="auto"/>
              <w:ind w:left="3" w:right="0" w:firstLine="0"/>
              <w:jc w:val="left"/>
            </w:pPr>
            <w:r>
              <w:t xml:space="preserve">31.Приставкапредлог. </w:t>
            </w:r>
          </w:p>
          <w:p w:rsidR="00945840" w:rsidRDefault="0034314E">
            <w:pPr>
              <w:spacing w:after="0" w:line="272" w:lineRule="auto"/>
              <w:ind w:left="3" w:right="0" w:firstLine="0"/>
              <w:jc w:val="left"/>
            </w:pPr>
            <w:r>
              <w:t xml:space="preserve">Дифференциац ия. </w:t>
            </w:r>
          </w:p>
          <w:p w:rsidR="00945840" w:rsidRDefault="0034314E">
            <w:pPr>
              <w:spacing w:after="0" w:line="259" w:lineRule="auto"/>
              <w:ind w:left="3" w:right="0" w:firstLine="0"/>
              <w:jc w:val="left"/>
            </w:pPr>
            <w:r>
              <w:t xml:space="preserve"> </w:t>
            </w:r>
          </w:p>
          <w:p w:rsidR="00945840" w:rsidRDefault="0034314E">
            <w:pPr>
              <w:spacing w:after="0" w:line="259" w:lineRule="auto"/>
              <w:ind w:left="3" w:right="0" w:firstLine="0"/>
              <w:jc w:val="left"/>
            </w:pPr>
            <w:r>
              <w:t xml:space="preserve"> </w:t>
            </w:r>
          </w:p>
        </w:tc>
        <w:tc>
          <w:tcPr>
            <w:tcW w:w="1671"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38" w:lineRule="auto"/>
              <w:ind w:left="2" w:right="61" w:firstLine="0"/>
            </w:pPr>
            <w:r>
              <w:t xml:space="preserve">Правописани е предлогов. Составление предложений с предлогами. Упражнения на </w:t>
            </w:r>
          </w:p>
          <w:p w:rsidR="00945840" w:rsidRDefault="0034314E">
            <w:pPr>
              <w:spacing w:after="0" w:line="259" w:lineRule="auto"/>
              <w:ind w:left="2" w:right="0" w:firstLine="0"/>
              <w:jc w:val="left"/>
            </w:pPr>
            <w:r>
              <w:t xml:space="preserve">дифференциа цию предлогов </w:t>
            </w:r>
            <w:r>
              <w:tab/>
              <w:t xml:space="preserve">и приставок. </w:t>
            </w:r>
          </w:p>
        </w:tc>
        <w:tc>
          <w:tcPr>
            <w:tcW w:w="1695"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2" w:right="0" w:firstLine="0"/>
              <w:jc w:val="left"/>
            </w:pPr>
            <w:r>
              <w:t xml:space="preserve">Учить </w:t>
            </w:r>
          </w:p>
          <w:p w:rsidR="00945840" w:rsidRDefault="0034314E">
            <w:pPr>
              <w:spacing w:after="0" w:line="238" w:lineRule="auto"/>
              <w:ind w:left="2" w:right="61" w:firstLine="0"/>
            </w:pPr>
            <w:r>
              <w:t xml:space="preserve">различать приставки и предлоги, опираясь на смысловое значение. </w:t>
            </w:r>
          </w:p>
          <w:p w:rsidR="00945840" w:rsidRDefault="0034314E">
            <w:pPr>
              <w:spacing w:after="0" w:line="246" w:lineRule="auto"/>
              <w:ind w:left="2" w:right="0" w:firstLine="0"/>
              <w:jc w:val="left"/>
            </w:pPr>
            <w:r>
              <w:t>Продолжать развивать речевую активность, лексикограмматическ</w:t>
            </w:r>
          </w:p>
          <w:p w:rsidR="00945840" w:rsidRDefault="0034314E">
            <w:pPr>
              <w:spacing w:after="0" w:line="259" w:lineRule="auto"/>
              <w:ind w:left="2" w:right="62" w:firstLine="0"/>
            </w:pPr>
            <w:r>
              <w:t xml:space="preserve">ий строй, слуховое и зрительное восприятие </w:t>
            </w: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r>
      <w:tr w:rsidR="00945840">
        <w:trPr>
          <w:trHeight w:val="2218"/>
        </w:trPr>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870" w:type="dxa"/>
            <w:tcBorders>
              <w:top w:val="single" w:sz="4" w:space="0" w:color="000000"/>
              <w:left w:val="single" w:sz="4" w:space="0" w:color="000000"/>
              <w:bottom w:val="single" w:sz="4" w:space="0" w:color="000000"/>
              <w:right w:val="single" w:sz="4" w:space="0" w:color="000000"/>
            </w:tcBorders>
          </w:tcPr>
          <w:p w:rsidR="00945840" w:rsidRDefault="0034314E">
            <w:pPr>
              <w:spacing w:after="41" w:line="238" w:lineRule="auto"/>
              <w:ind w:left="3" w:right="0" w:firstLine="0"/>
            </w:pPr>
            <w:r>
              <w:t xml:space="preserve">32-33. Гласный в корне слова: </w:t>
            </w:r>
          </w:p>
          <w:p w:rsidR="00945840" w:rsidRDefault="0034314E">
            <w:pPr>
              <w:spacing w:after="0" w:line="277" w:lineRule="auto"/>
              <w:ind w:left="3" w:right="0" w:firstLine="0"/>
              <w:jc w:val="left"/>
            </w:pPr>
            <w:r>
              <w:t xml:space="preserve">ударный- безударный. </w:t>
            </w:r>
          </w:p>
          <w:p w:rsidR="00945840" w:rsidRDefault="0034314E">
            <w:pPr>
              <w:spacing w:after="0" w:line="259" w:lineRule="auto"/>
              <w:ind w:left="3" w:right="0" w:firstLine="0"/>
              <w:jc w:val="left"/>
            </w:pPr>
            <w:r>
              <w:t xml:space="preserve"> </w:t>
            </w:r>
          </w:p>
        </w:tc>
        <w:tc>
          <w:tcPr>
            <w:tcW w:w="1671" w:type="dxa"/>
            <w:tcBorders>
              <w:top w:val="single" w:sz="4" w:space="0" w:color="000000"/>
              <w:left w:val="single" w:sz="4" w:space="0" w:color="000000"/>
              <w:bottom w:val="single" w:sz="4" w:space="0" w:color="000000"/>
              <w:right w:val="single" w:sz="4" w:space="0" w:color="000000"/>
            </w:tcBorders>
          </w:tcPr>
          <w:p w:rsidR="00945840" w:rsidRDefault="0034314E">
            <w:pPr>
              <w:tabs>
                <w:tab w:val="center" w:pos="349"/>
                <w:tab w:val="center" w:pos="1404"/>
              </w:tabs>
              <w:spacing w:after="0" w:line="259" w:lineRule="auto"/>
              <w:ind w:left="0" w:right="0" w:firstLine="0"/>
              <w:jc w:val="left"/>
            </w:pPr>
            <w:r>
              <w:rPr>
                <w:rFonts w:ascii="Calibri" w:eastAsia="Calibri" w:hAnsi="Calibri" w:cs="Calibri"/>
                <w:sz w:val="22"/>
              </w:rPr>
              <w:tab/>
            </w:r>
            <w:r>
              <w:t xml:space="preserve">Работа </w:t>
            </w:r>
            <w:r>
              <w:tab/>
              <w:t xml:space="preserve">с </w:t>
            </w:r>
          </w:p>
          <w:p w:rsidR="00945840" w:rsidRDefault="0034314E">
            <w:pPr>
              <w:spacing w:after="0" w:line="264" w:lineRule="auto"/>
              <w:ind w:left="2" w:right="47" w:firstLine="0"/>
              <w:jc w:val="left"/>
            </w:pPr>
            <w:r>
              <w:t xml:space="preserve">графическим и </w:t>
            </w:r>
            <w:r>
              <w:tab/>
              <w:t xml:space="preserve">схемами, </w:t>
            </w:r>
          </w:p>
          <w:p w:rsidR="00945840" w:rsidRDefault="0034314E">
            <w:pPr>
              <w:spacing w:after="5" w:line="259" w:lineRule="auto"/>
              <w:ind w:left="2" w:right="0" w:firstLine="0"/>
              <w:jc w:val="left"/>
            </w:pPr>
            <w:r>
              <w:t xml:space="preserve">составление </w:t>
            </w:r>
          </w:p>
          <w:p w:rsidR="00945840" w:rsidRDefault="0034314E">
            <w:pPr>
              <w:spacing w:after="0" w:line="260" w:lineRule="auto"/>
              <w:ind w:left="2" w:right="0" w:firstLine="0"/>
              <w:jc w:val="left"/>
            </w:pPr>
            <w:r>
              <w:t xml:space="preserve">слов </w:t>
            </w:r>
            <w:r>
              <w:tab/>
              <w:t xml:space="preserve">по слоговым таблицам. </w:t>
            </w:r>
          </w:p>
          <w:p w:rsidR="00945840" w:rsidRDefault="0034314E">
            <w:pPr>
              <w:spacing w:after="0" w:line="259" w:lineRule="auto"/>
              <w:ind w:left="2" w:right="0" w:firstLine="0"/>
              <w:jc w:val="left"/>
            </w:pPr>
            <w:r>
              <w:t xml:space="preserve"> </w:t>
            </w:r>
          </w:p>
        </w:tc>
        <w:tc>
          <w:tcPr>
            <w:tcW w:w="1695"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2" w:right="62" w:firstLine="0"/>
            </w:pPr>
            <w:r>
              <w:t xml:space="preserve">Продолжать развивать зрительное восприятие и память, формировать орфографичес кую зоркость, </w:t>
            </w:r>
          </w:p>
        </w:tc>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r>
      <w:tr w:rsidR="00945840">
        <w:trPr>
          <w:trHeight w:val="1714"/>
        </w:trPr>
        <w:tc>
          <w:tcPr>
            <w:tcW w:w="1786" w:type="dxa"/>
            <w:vMerge w:val="restart"/>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116" w:type="dxa"/>
            <w:vMerge w:val="restart"/>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870" w:type="dxa"/>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671" w:type="dxa"/>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695"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0" w:firstLine="0"/>
              <w:jc w:val="left"/>
            </w:pPr>
            <w:r>
              <w:t xml:space="preserve">воспитание языкового чутья. </w:t>
            </w:r>
          </w:p>
        </w:tc>
        <w:tc>
          <w:tcPr>
            <w:tcW w:w="2285" w:type="dxa"/>
            <w:vMerge w:val="restart"/>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r>
      <w:tr w:rsidR="00945840">
        <w:trPr>
          <w:trHeight w:val="4702"/>
        </w:trPr>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870"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1" w:right="59" w:firstLine="0"/>
            </w:pPr>
            <w:r>
              <w:t xml:space="preserve">34. Игра «От звука к слову, от слова к предложению». </w:t>
            </w:r>
          </w:p>
        </w:tc>
        <w:tc>
          <w:tcPr>
            <w:tcW w:w="1671"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0" w:firstLine="0"/>
              <w:jc w:val="left"/>
            </w:pPr>
            <w:r>
              <w:t xml:space="preserve">Выполнение заданий, предусмотрен ных правилами игры. </w:t>
            </w:r>
          </w:p>
        </w:tc>
        <w:tc>
          <w:tcPr>
            <w:tcW w:w="1695" w:type="dxa"/>
            <w:tcBorders>
              <w:top w:val="single" w:sz="4" w:space="0" w:color="000000"/>
              <w:left w:val="single" w:sz="4" w:space="0" w:color="000000"/>
              <w:bottom w:val="single" w:sz="4" w:space="0" w:color="000000"/>
              <w:right w:val="single" w:sz="4" w:space="0" w:color="000000"/>
            </w:tcBorders>
          </w:tcPr>
          <w:p w:rsidR="00945840" w:rsidRDefault="0034314E">
            <w:pPr>
              <w:spacing w:after="24" w:line="244" w:lineRule="auto"/>
              <w:ind w:left="0" w:right="0" w:firstLine="0"/>
              <w:jc w:val="left"/>
            </w:pPr>
            <w:r>
              <w:t>Обобщение знаний посредством речевой игры. Продолжать развивать лексикограмматическ</w:t>
            </w:r>
          </w:p>
          <w:p w:rsidR="00945840" w:rsidRDefault="0034314E">
            <w:pPr>
              <w:tabs>
                <w:tab w:val="right" w:pos="1541"/>
              </w:tabs>
              <w:spacing w:after="0" w:line="259" w:lineRule="auto"/>
              <w:ind w:left="0" w:right="0" w:firstLine="0"/>
              <w:jc w:val="left"/>
            </w:pPr>
            <w:r>
              <w:t xml:space="preserve">ий </w:t>
            </w:r>
            <w:r>
              <w:tab/>
              <w:t xml:space="preserve">строй </w:t>
            </w:r>
          </w:p>
          <w:p w:rsidR="00945840" w:rsidRDefault="0034314E">
            <w:pPr>
              <w:spacing w:after="0" w:line="259" w:lineRule="auto"/>
              <w:ind w:left="0" w:right="0" w:firstLine="0"/>
              <w:jc w:val="left"/>
            </w:pPr>
            <w:r>
              <w:t xml:space="preserve">речи, </w:t>
            </w:r>
          </w:p>
          <w:p w:rsidR="00945840" w:rsidRDefault="0034314E">
            <w:pPr>
              <w:spacing w:after="5" w:line="259" w:lineRule="auto"/>
              <w:ind w:left="0" w:right="0" w:firstLine="0"/>
              <w:jc w:val="left"/>
            </w:pPr>
            <w:r>
              <w:t xml:space="preserve">звуковой </w:t>
            </w:r>
          </w:p>
          <w:p w:rsidR="00945840" w:rsidRDefault="0034314E">
            <w:pPr>
              <w:spacing w:after="0" w:line="259" w:lineRule="auto"/>
              <w:ind w:left="0" w:right="0" w:firstLine="0"/>
              <w:jc w:val="left"/>
            </w:pPr>
            <w:r>
              <w:t xml:space="preserve">анализ </w:t>
            </w:r>
            <w:r>
              <w:tab/>
              <w:t xml:space="preserve">и синтез </w:t>
            </w:r>
            <w:r>
              <w:tab/>
              <w:t xml:space="preserve">слов. Развивать внимание, память, восприятие. </w:t>
            </w:r>
          </w:p>
        </w:tc>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r>
    </w:tbl>
    <w:p w:rsidR="00945840" w:rsidRDefault="0034314E">
      <w:pPr>
        <w:spacing w:after="0" w:line="259" w:lineRule="auto"/>
        <w:ind w:left="14" w:right="0" w:firstLine="0"/>
        <w:jc w:val="left"/>
      </w:pPr>
      <w:r>
        <w:t xml:space="preserve"> </w:t>
      </w:r>
    </w:p>
    <w:p w:rsidR="00945840" w:rsidRDefault="0034314E">
      <w:pPr>
        <w:spacing w:after="0" w:line="259" w:lineRule="auto"/>
        <w:ind w:left="14" w:right="0" w:firstLine="0"/>
        <w:jc w:val="left"/>
      </w:pPr>
      <w:r>
        <w:t xml:space="preserve"> </w:t>
      </w:r>
    </w:p>
    <w:p w:rsidR="00945840" w:rsidRDefault="0034314E">
      <w:pPr>
        <w:spacing w:after="91" w:line="259" w:lineRule="auto"/>
        <w:ind w:left="14" w:right="0" w:firstLine="0"/>
        <w:jc w:val="left"/>
      </w:pPr>
      <w:r>
        <w:t xml:space="preserve"> </w:t>
      </w:r>
    </w:p>
    <w:p w:rsidR="00945840" w:rsidRDefault="0034314E">
      <w:pPr>
        <w:spacing w:after="5"/>
        <w:ind w:left="1452" w:right="0" w:hanging="266"/>
        <w:jc w:val="left"/>
      </w:pPr>
      <w:r>
        <w:rPr>
          <w:b/>
        </w:rPr>
        <w:t xml:space="preserve">Календарно-тематическое планирование «Логопедическое сопровождение обучающихся с ОВЗ  ТНР» с обучающимися 4-х классов (третий этап) </w:t>
      </w:r>
    </w:p>
    <w:p w:rsidR="00945840" w:rsidRDefault="0034314E">
      <w:pPr>
        <w:spacing w:after="0" w:line="259" w:lineRule="auto"/>
        <w:ind w:left="14" w:right="0" w:firstLine="0"/>
        <w:jc w:val="left"/>
      </w:pPr>
      <w:r>
        <w:rPr>
          <w:b/>
        </w:rPr>
        <w:t xml:space="preserve"> </w:t>
      </w:r>
    </w:p>
    <w:tbl>
      <w:tblPr>
        <w:tblStyle w:val="TableGrid"/>
        <w:tblW w:w="10423" w:type="dxa"/>
        <w:tblInd w:w="-94" w:type="dxa"/>
        <w:tblCellMar>
          <w:top w:w="14" w:type="dxa"/>
          <w:right w:w="49" w:type="dxa"/>
        </w:tblCellMar>
        <w:tblLook w:val="04A0" w:firstRow="1" w:lastRow="0" w:firstColumn="1" w:lastColumn="0" w:noHBand="0" w:noVBand="1"/>
      </w:tblPr>
      <w:tblGrid>
        <w:gridCol w:w="2452"/>
        <w:gridCol w:w="1009"/>
        <w:gridCol w:w="1711"/>
        <w:gridCol w:w="1463"/>
        <w:gridCol w:w="1587"/>
        <w:gridCol w:w="2201"/>
      </w:tblGrid>
      <w:tr w:rsidR="00945840">
        <w:trPr>
          <w:trHeight w:val="1942"/>
        </w:trPr>
        <w:tc>
          <w:tcPr>
            <w:tcW w:w="2465"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108" w:right="0" w:firstLine="0"/>
              <w:jc w:val="left"/>
            </w:pPr>
            <w:r>
              <w:t xml:space="preserve">Наименование раздела </w:t>
            </w:r>
          </w:p>
        </w:tc>
        <w:tc>
          <w:tcPr>
            <w:tcW w:w="1037"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108" w:right="0" w:firstLine="0"/>
              <w:jc w:val="left"/>
            </w:pPr>
            <w:r>
              <w:t xml:space="preserve">Кол-во часов, отводи мых на изучен ие раздела </w:t>
            </w:r>
          </w:p>
        </w:tc>
        <w:tc>
          <w:tcPr>
            <w:tcW w:w="1723"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106" w:right="60" w:firstLine="0"/>
            </w:pPr>
            <w:r>
              <w:t xml:space="preserve">Последовател ьность уроков в теме </w:t>
            </w:r>
          </w:p>
        </w:tc>
        <w:tc>
          <w:tcPr>
            <w:tcW w:w="1488"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38" w:lineRule="auto"/>
              <w:ind w:left="108" w:right="0" w:firstLine="0"/>
              <w:jc w:val="left"/>
            </w:pPr>
            <w:r>
              <w:t xml:space="preserve">Основные виды учебной деятельност и </w:t>
            </w:r>
          </w:p>
          <w:p w:rsidR="00945840" w:rsidRDefault="0034314E">
            <w:pPr>
              <w:spacing w:after="13" w:line="259" w:lineRule="auto"/>
              <w:ind w:left="108" w:right="0" w:firstLine="0"/>
              <w:jc w:val="left"/>
            </w:pPr>
            <w:r>
              <w:t>обучающих</w:t>
            </w:r>
          </w:p>
          <w:p w:rsidR="00945840" w:rsidRDefault="0034314E">
            <w:pPr>
              <w:spacing w:after="0" w:line="259" w:lineRule="auto"/>
              <w:ind w:left="108" w:right="0" w:firstLine="0"/>
              <w:jc w:val="left"/>
            </w:pPr>
            <w:r>
              <w:t xml:space="preserve">ся </w:t>
            </w:r>
          </w:p>
        </w:tc>
        <w:tc>
          <w:tcPr>
            <w:tcW w:w="1606"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106" w:right="0" w:firstLine="0"/>
              <w:jc w:val="left"/>
            </w:pPr>
            <w:r>
              <w:t xml:space="preserve">Коррекционн ые задачи </w:t>
            </w:r>
          </w:p>
        </w:tc>
        <w:tc>
          <w:tcPr>
            <w:tcW w:w="2102" w:type="dxa"/>
            <w:tcBorders>
              <w:top w:val="single" w:sz="4" w:space="0" w:color="000000"/>
              <w:left w:val="single" w:sz="4" w:space="0" w:color="000000"/>
              <w:bottom w:val="single" w:sz="4" w:space="0" w:color="000000"/>
              <w:right w:val="single" w:sz="4" w:space="0" w:color="000000"/>
            </w:tcBorders>
          </w:tcPr>
          <w:p w:rsidR="00945840" w:rsidRDefault="0034314E">
            <w:pPr>
              <w:spacing w:after="44" w:line="238" w:lineRule="auto"/>
              <w:ind w:left="106" w:right="0" w:firstLine="0"/>
              <w:jc w:val="left"/>
            </w:pPr>
            <w:r>
              <w:t xml:space="preserve">Средства реализации воспитательного потенциала </w:t>
            </w:r>
          </w:p>
          <w:p w:rsidR="00945840" w:rsidRDefault="0034314E">
            <w:pPr>
              <w:spacing w:after="0" w:line="259" w:lineRule="auto"/>
              <w:ind w:left="106" w:right="0" w:firstLine="0"/>
              <w:jc w:val="left"/>
            </w:pPr>
            <w:r>
              <w:t xml:space="preserve">занятия </w:t>
            </w:r>
          </w:p>
          <w:p w:rsidR="00945840" w:rsidRDefault="0034314E">
            <w:pPr>
              <w:spacing w:after="0" w:line="259" w:lineRule="auto"/>
              <w:ind w:left="106" w:right="0" w:firstLine="0"/>
              <w:jc w:val="left"/>
            </w:pPr>
            <w:r>
              <w:t xml:space="preserve"> </w:t>
            </w:r>
          </w:p>
        </w:tc>
      </w:tr>
      <w:tr w:rsidR="00945840">
        <w:trPr>
          <w:trHeight w:val="4253"/>
        </w:trPr>
        <w:tc>
          <w:tcPr>
            <w:tcW w:w="2465"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122" w:right="0" w:firstLine="0"/>
              <w:jc w:val="left"/>
            </w:pPr>
            <w:r>
              <w:rPr>
                <w:rFonts w:ascii="Calibri" w:eastAsia="Calibri" w:hAnsi="Calibri" w:cs="Calibri"/>
                <w:noProof/>
                <w:sz w:val="22"/>
              </w:rPr>
              <w:lastRenderedPageBreak/>
              <mc:AlternateContent>
                <mc:Choice Requires="wpg">
                  <w:drawing>
                    <wp:inline distT="0" distB="0" distL="0" distR="0">
                      <wp:extent cx="1427785" cy="2119376"/>
                      <wp:effectExtent l="0" t="0" r="0" b="0"/>
                      <wp:docPr id="93887" name="Group 93887"/>
                      <wp:cNvGraphicFramePr/>
                      <a:graphic xmlns:a="http://schemas.openxmlformats.org/drawingml/2006/main">
                        <a:graphicData uri="http://schemas.microsoft.com/office/word/2010/wordprocessingGroup">
                          <wpg:wgp>
                            <wpg:cNvGrpSpPr/>
                            <wpg:grpSpPr>
                              <a:xfrm>
                                <a:off x="0" y="0"/>
                                <a:ext cx="1427785" cy="2119376"/>
                                <a:chOff x="0" y="0"/>
                                <a:chExt cx="1427785" cy="2119376"/>
                              </a:xfrm>
                            </wpg:grpSpPr>
                            <wps:wsp>
                              <wps:cNvPr id="8913" name="Rectangle 8913"/>
                              <wps:cNvSpPr/>
                              <wps:spPr>
                                <a:xfrm rot="-5399999">
                                  <a:off x="-799924" y="1095072"/>
                                  <a:ext cx="1824229" cy="224379"/>
                                </a:xfrm>
                                <a:prstGeom prst="rect">
                                  <a:avLst/>
                                </a:prstGeom>
                                <a:ln>
                                  <a:noFill/>
                                </a:ln>
                              </wps:spPr>
                              <wps:txbx>
                                <w:txbxContent>
                                  <w:p w:rsidR="00945840" w:rsidRDefault="0034314E">
                                    <w:pPr>
                                      <w:spacing w:after="160" w:line="259" w:lineRule="auto"/>
                                      <w:ind w:left="0" w:right="0" w:firstLine="0"/>
                                      <w:jc w:val="left"/>
                                    </w:pPr>
                                    <w:r>
                                      <w:t xml:space="preserve">                                    </w:t>
                                    </w:r>
                                  </w:p>
                                </w:txbxContent>
                              </wps:txbx>
                              <wps:bodyPr horzOverflow="overflow" vert="horz" lIns="0" tIns="0" rIns="0" bIns="0" rtlCol="0">
                                <a:noAutofit/>
                              </wps:bodyPr>
                            </wps:wsp>
                            <wps:wsp>
                              <wps:cNvPr id="8914" name="Rectangle 8914"/>
                              <wps:cNvSpPr/>
                              <wps:spPr>
                                <a:xfrm rot="-5399999">
                                  <a:off x="-145240" y="388083"/>
                                  <a:ext cx="535107" cy="184382"/>
                                </a:xfrm>
                                <a:prstGeom prst="rect">
                                  <a:avLst/>
                                </a:prstGeom>
                                <a:ln>
                                  <a:noFill/>
                                </a:ln>
                              </wps:spPr>
                              <wps:txbx>
                                <w:txbxContent>
                                  <w:p w:rsidR="00945840" w:rsidRDefault="0034314E">
                                    <w:pPr>
                                      <w:spacing w:after="160" w:line="259" w:lineRule="auto"/>
                                      <w:ind w:left="0" w:right="0" w:firstLine="0"/>
                                      <w:jc w:val="left"/>
                                    </w:pPr>
                                    <w:r>
                                      <w:t>Слово</w:t>
                                    </w:r>
                                  </w:p>
                                </w:txbxContent>
                              </wps:txbx>
                              <wps:bodyPr horzOverflow="overflow" vert="horz" lIns="0" tIns="0" rIns="0" bIns="0" rtlCol="0">
                                <a:noAutofit/>
                              </wps:bodyPr>
                            </wps:wsp>
                            <wps:wsp>
                              <wps:cNvPr id="8915" name="Rectangle 8915"/>
                              <wps:cNvSpPr/>
                              <wps:spPr>
                                <a:xfrm rot="-5399999">
                                  <a:off x="86854" y="207964"/>
                                  <a:ext cx="50673" cy="224380"/>
                                </a:xfrm>
                                <a:prstGeom prst="rect">
                                  <a:avLst/>
                                </a:prstGeom>
                                <a:ln>
                                  <a:noFill/>
                                </a:ln>
                              </wps:spPr>
                              <wps:txbx>
                                <w:txbxContent>
                                  <w:p w:rsidR="00945840" w:rsidRDefault="0034314E">
                                    <w:pPr>
                                      <w:spacing w:after="160" w:line="259" w:lineRule="auto"/>
                                      <w:ind w:left="0" w:right="0" w:firstLine="0"/>
                                      <w:jc w:val="left"/>
                                    </w:pPr>
                                    <w:r>
                                      <w:t xml:space="preserve"> </w:t>
                                    </w:r>
                                  </w:p>
                                </w:txbxContent>
                              </wps:txbx>
                              <wps:bodyPr horzOverflow="overflow" vert="horz" lIns="0" tIns="0" rIns="0" bIns="0" rtlCol="0">
                                <a:noAutofit/>
                              </wps:bodyPr>
                            </wps:wsp>
                            <wps:wsp>
                              <wps:cNvPr id="8916" name="Rectangle 8916"/>
                              <wps:cNvSpPr/>
                              <wps:spPr>
                                <a:xfrm rot="-5399999">
                                  <a:off x="13625" y="1728484"/>
                                  <a:ext cx="557403" cy="224380"/>
                                </a:xfrm>
                                <a:prstGeom prst="rect">
                                  <a:avLst/>
                                </a:prstGeom>
                                <a:ln>
                                  <a:noFill/>
                                </a:ln>
                              </wps:spPr>
                              <wps:txbx>
                                <w:txbxContent>
                                  <w:p w:rsidR="00945840" w:rsidRDefault="0034314E">
                                    <w:pPr>
                                      <w:spacing w:after="160" w:line="259" w:lineRule="auto"/>
                                      <w:ind w:left="0" w:right="0" w:firstLine="0"/>
                                      <w:jc w:val="left"/>
                                    </w:pPr>
                                    <w:r>
                                      <w:t xml:space="preserve">           </w:t>
                                    </w:r>
                                  </w:p>
                                </w:txbxContent>
                              </wps:txbx>
                              <wps:bodyPr horzOverflow="overflow" vert="horz" lIns="0" tIns="0" rIns="0" bIns="0" rtlCol="0">
                                <a:noAutofit/>
                              </wps:bodyPr>
                            </wps:wsp>
                            <wps:wsp>
                              <wps:cNvPr id="91753" name="Rectangle 91753"/>
                              <wps:cNvSpPr/>
                              <wps:spPr>
                                <a:xfrm rot="-5399999">
                                  <a:off x="183355" y="1489042"/>
                                  <a:ext cx="755433" cy="184382"/>
                                </a:xfrm>
                                <a:prstGeom prst="rect">
                                  <a:avLst/>
                                </a:prstGeom>
                                <a:ln>
                                  <a:noFill/>
                                </a:ln>
                              </wps:spPr>
                              <wps:txbx>
                                <w:txbxContent>
                                  <w:p w:rsidR="00945840" w:rsidRDefault="0034314E">
                                    <w:pPr>
                                      <w:spacing w:after="160" w:line="259" w:lineRule="auto"/>
                                      <w:ind w:left="0" w:right="0" w:firstLine="0"/>
                                      <w:jc w:val="left"/>
                                    </w:pPr>
                                    <w:r>
                                      <w:t>(</w:t>
                                    </w:r>
                                  </w:p>
                                </w:txbxContent>
                              </wps:txbx>
                              <wps:bodyPr horzOverflow="overflow" vert="horz" lIns="0" tIns="0" rIns="0" bIns="0" rtlCol="0">
                                <a:noAutofit/>
                              </wps:bodyPr>
                            </wps:wsp>
                            <wps:wsp>
                              <wps:cNvPr id="91754" name="Rectangle 91754"/>
                              <wps:cNvSpPr/>
                              <wps:spPr>
                                <a:xfrm rot="-5399999">
                                  <a:off x="-100641" y="1205044"/>
                                  <a:ext cx="755433" cy="184382"/>
                                </a:xfrm>
                                <a:prstGeom prst="rect">
                                  <a:avLst/>
                                </a:prstGeom>
                                <a:ln>
                                  <a:noFill/>
                                </a:ln>
                              </wps:spPr>
                              <wps:txbx>
                                <w:txbxContent>
                                  <w:p w:rsidR="00945840" w:rsidRDefault="0034314E">
                                    <w:pPr>
                                      <w:spacing w:after="160" w:line="259" w:lineRule="auto"/>
                                      <w:ind w:left="0" w:right="0" w:firstLine="0"/>
                                      <w:jc w:val="left"/>
                                    </w:pPr>
                                    <w:r>
                                      <w:t>лексико</w:t>
                                    </w:r>
                                  </w:p>
                                </w:txbxContent>
                              </wps:txbx>
                              <wps:bodyPr horzOverflow="overflow" vert="horz" lIns="0" tIns="0" rIns="0" bIns="0" rtlCol="0">
                                <a:noAutofit/>
                              </wps:bodyPr>
                            </wps:wsp>
                            <wps:wsp>
                              <wps:cNvPr id="8918" name="Rectangle 8918"/>
                              <wps:cNvSpPr/>
                              <wps:spPr>
                                <a:xfrm rot="-5399999">
                                  <a:off x="258579" y="985936"/>
                                  <a:ext cx="67496" cy="224381"/>
                                </a:xfrm>
                                <a:prstGeom prst="rect">
                                  <a:avLst/>
                                </a:prstGeom>
                                <a:ln>
                                  <a:noFill/>
                                </a:ln>
                              </wps:spPr>
                              <wps:txbx>
                                <w:txbxContent>
                                  <w:p w:rsidR="00945840" w:rsidRDefault="0034314E">
                                    <w:pPr>
                                      <w:spacing w:after="160" w:line="259" w:lineRule="auto"/>
                                      <w:ind w:left="0" w:right="0" w:firstLine="0"/>
                                      <w:jc w:val="left"/>
                                    </w:pPr>
                                    <w:r>
                                      <w:t>-</w:t>
                                    </w:r>
                                  </w:p>
                                </w:txbxContent>
                              </wps:txbx>
                              <wps:bodyPr horzOverflow="overflow" vert="horz" lIns="0" tIns="0" rIns="0" bIns="0" rtlCol="0">
                                <a:noAutofit/>
                              </wps:bodyPr>
                            </wps:wsp>
                            <wps:wsp>
                              <wps:cNvPr id="8919" name="Rectangle 8919"/>
                              <wps:cNvSpPr/>
                              <wps:spPr>
                                <a:xfrm rot="-5399999">
                                  <a:off x="-416803" y="270139"/>
                                  <a:ext cx="1438505" cy="184382"/>
                                </a:xfrm>
                                <a:prstGeom prst="rect">
                                  <a:avLst/>
                                </a:prstGeom>
                                <a:ln>
                                  <a:noFill/>
                                </a:ln>
                              </wps:spPr>
                              <wps:txbx>
                                <w:txbxContent>
                                  <w:p w:rsidR="00945840" w:rsidRDefault="0034314E">
                                    <w:pPr>
                                      <w:spacing w:after="160" w:line="259" w:lineRule="auto"/>
                                      <w:ind w:left="0" w:right="0" w:firstLine="0"/>
                                      <w:jc w:val="left"/>
                                    </w:pPr>
                                    <w:r>
                                      <w:t xml:space="preserve">грамматическое </w:t>
                                    </w:r>
                                  </w:p>
                                </w:txbxContent>
                              </wps:txbx>
                              <wps:bodyPr horzOverflow="overflow" vert="horz" lIns="0" tIns="0" rIns="0" bIns="0" rtlCol="0">
                                <a:noAutofit/>
                              </wps:bodyPr>
                            </wps:wsp>
                            <wps:wsp>
                              <wps:cNvPr id="8920" name="Rectangle 8920"/>
                              <wps:cNvSpPr/>
                              <wps:spPr>
                                <a:xfrm rot="-5399999">
                                  <a:off x="-41576" y="1503328"/>
                                  <a:ext cx="1047715" cy="184382"/>
                                </a:xfrm>
                                <a:prstGeom prst="rect">
                                  <a:avLst/>
                                </a:prstGeom>
                                <a:ln>
                                  <a:noFill/>
                                </a:ln>
                              </wps:spPr>
                              <wps:txbx>
                                <w:txbxContent>
                                  <w:p w:rsidR="00945840" w:rsidRDefault="0034314E">
                                    <w:pPr>
                                      <w:spacing w:after="160" w:line="259" w:lineRule="auto"/>
                                      <w:ind w:left="0" w:right="0" w:firstLine="0"/>
                                      <w:jc w:val="left"/>
                                    </w:pPr>
                                    <w:r>
                                      <w:t xml:space="preserve">значение)    </w:t>
                                    </w:r>
                                  </w:p>
                                </w:txbxContent>
                              </wps:txbx>
                              <wps:bodyPr horzOverflow="overflow" vert="horz" lIns="0" tIns="0" rIns="0" bIns="0" rtlCol="0">
                                <a:noAutofit/>
                              </wps:bodyPr>
                            </wps:wsp>
                            <wps:wsp>
                              <wps:cNvPr id="8921" name="Rectangle 8921"/>
                              <wps:cNvSpPr/>
                              <wps:spPr>
                                <a:xfrm rot="-5399999">
                                  <a:off x="446822" y="1193992"/>
                                  <a:ext cx="50673" cy="224380"/>
                                </a:xfrm>
                                <a:prstGeom prst="rect">
                                  <a:avLst/>
                                </a:prstGeom>
                                <a:ln>
                                  <a:noFill/>
                                </a:ln>
                              </wps:spPr>
                              <wps:txbx>
                                <w:txbxContent>
                                  <w:p w:rsidR="00945840" w:rsidRDefault="0034314E">
                                    <w:pPr>
                                      <w:spacing w:after="160" w:line="259" w:lineRule="auto"/>
                                      <w:ind w:left="0" w:right="0" w:firstLine="0"/>
                                      <w:jc w:val="left"/>
                                    </w:pPr>
                                    <w:r>
                                      <w:t xml:space="preserve"> </w:t>
                                    </w:r>
                                  </w:p>
                                </w:txbxContent>
                              </wps:txbx>
                              <wps:bodyPr horzOverflow="overflow" vert="horz" lIns="0" tIns="0" rIns="0" bIns="0" rtlCol="0">
                                <a:noAutofit/>
                              </wps:bodyPr>
                            </wps:wsp>
                            <wps:wsp>
                              <wps:cNvPr id="8922" name="Rectangle 8922"/>
                              <wps:cNvSpPr/>
                              <wps:spPr>
                                <a:xfrm rot="-5399999">
                                  <a:off x="626654" y="1981849"/>
                                  <a:ext cx="50673" cy="224380"/>
                                </a:xfrm>
                                <a:prstGeom prst="rect">
                                  <a:avLst/>
                                </a:prstGeom>
                                <a:ln>
                                  <a:noFill/>
                                </a:ln>
                              </wps:spPr>
                              <wps:txbx>
                                <w:txbxContent>
                                  <w:p w:rsidR="00945840" w:rsidRDefault="0034314E">
                                    <w:pPr>
                                      <w:spacing w:after="160" w:line="259" w:lineRule="auto"/>
                                      <w:ind w:left="0" w:right="0" w:firstLine="0"/>
                                      <w:jc w:val="left"/>
                                    </w:pPr>
                                    <w:r>
                                      <w:t xml:space="preserve"> </w:t>
                                    </w:r>
                                  </w:p>
                                </w:txbxContent>
                              </wps:txbx>
                              <wps:bodyPr horzOverflow="overflow" vert="horz" lIns="0" tIns="0" rIns="0" bIns="0" rtlCol="0">
                                <a:noAutofit/>
                              </wps:bodyPr>
                            </wps:wsp>
                            <wps:wsp>
                              <wps:cNvPr id="8923" name="Rectangle 8923"/>
                              <wps:cNvSpPr/>
                              <wps:spPr>
                                <a:xfrm rot="-5399999">
                                  <a:off x="626654" y="1943749"/>
                                  <a:ext cx="50673" cy="224380"/>
                                </a:xfrm>
                                <a:prstGeom prst="rect">
                                  <a:avLst/>
                                </a:prstGeom>
                                <a:ln>
                                  <a:noFill/>
                                </a:ln>
                              </wps:spPr>
                              <wps:txbx>
                                <w:txbxContent>
                                  <w:p w:rsidR="00945840" w:rsidRDefault="0034314E">
                                    <w:pPr>
                                      <w:spacing w:after="160" w:line="259" w:lineRule="auto"/>
                                      <w:ind w:left="0" w:right="0" w:firstLine="0"/>
                                      <w:jc w:val="left"/>
                                    </w:pPr>
                                    <w:r>
                                      <w:t xml:space="preserve"> </w:t>
                                    </w:r>
                                  </w:p>
                                </w:txbxContent>
                              </wps:txbx>
                              <wps:bodyPr horzOverflow="overflow" vert="horz" lIns="0" tIns="0" rIns="0" bIns="0" rtlCol="0">
                                <a:noAutofit/>
                              </wps:bodyPr>
                            </wps:wsp>
                            <wps:wsp>
                              <wps:cNvPr id="8924" name="Rectangle 8924"/>
                              <wps:cNvSpPr/>
                              <wps:spPr>
                                <a:xfrm rot="-5399999">
                                  <a:off x="806435" y="1981849"/>
                                  <a:ext cx="50673" cy="224380"/>
                                </a:xfrm>
                                <a:prstGeom prst="rect">
                                  <a:avLst/>
                                </a:prstGeom>
                                <a:ln>
                                  <a:noFill/>
                                </a:ln>
                              </wps:spPr>
                              <wps:txbx>
                                <w:txbxContent>
                                  <w:p w:rsidR="00945840" w:rsidRDefault="0034314E">
                                    <w:pPr>
                                      <w:spacing w:after="160" w:line="259" w:lineRule="auto"/>
                                      <w:ind w:left="0" w:right="0" w:firstLine="0"/>
                                      <w:jc w:val="left"/>
                                    </w:pPr>
                                    <w:r>
                                      <w:t xml:space="preserve"> </w:t>
                                    </w:r>
                                  </w:p>
                                </w:txbxContent>
                              </wps:txbx>
                              <wps:bodyPr horzOverflow="overflow" vert="horz" lIns="0" tIns="0" rIns="0" bIns="0" rtlCol="0">
                                <a:noAutofit/>
                              </wps:bodyPr>
                            </wps:wsp>
                            <wps:wsp>
                              <wps:cNvPr id="8925" name="Rectangle 8925"/>
                              <wps:cNvSpPr/>
                              <wps:spPr>
                                <a:xfrm rot="-5399999">
                                  <a:off x="986268" y="1981850"/>
                                  <a:ext cx="50673" cy="224380"/>
                                </a:xfrm>
                                <a:prstGeom prst="rect">
                                  <a:avLst/>
                                </a:prstGeom>
                                <a:ln>
                                  <a:noFill/>
                                </a:ln>
                              </wps:spPr>
                              <wps:txbx>
                                <w:txbxContent>
                                  <w:p w:rsidR="00945840" w:rsidRDefault="0034314E">
                                    <w:pPr>
                                      <w:spacing w:after="160" w:line="259" w:lineRule="auto"/>
                                      <w:ind w:left="0" w:right="0" w:firstLine="0"/>
                                      <w:jc w:val="left"/>
                                    </w:pPr>
                                    <w:r>
                                      <w:t xml:space="preserve"> </w:t>
                                    </w:r>
                                  </w:p>
                                </w:txbxContent>
                              </wps:txbx>
                              <wps:bodyPr horzOverflow="overflow" vert="horz" lIns="0" tIns="0" rIns="0" bIns="0" rtlCol="0">
                                <a:noAutofit/>
                              </wps:bodyPr>
                            </wps:wsp>
                            <wps:wsp>
                              <wps:cNvPr id="8926" name="Rectangle 8926"/>
                              <wps:cNvSpPr/>
                              <wps:spPr>
                                <a:xfrm rot="-5399999">
                                  <a:off x="1166099" y="1981849"/>
                                  <a:ext cx="50673" cy="224380"/>
                                </a:xfrm>
                                <a:prstGeom prst="rect">
                                  <a:avLst/>
                                </a:prstGeom>
                                <a:ln>
                                  <a:noFill/>
                                </a:ln>
                              </wps:spPr>
                              <wps:txbx>
                                <w:txbxContent>
                                  <w:p w:rsidR="00945840" w:rsidRDefault="0034314E">
                                    <w:pPr>
                                      <w:spacing w:after="160" w:line="259" w:lineRule="auto"/>
                                      <w:ind w:left="0" w:right="0" w:firstLine="0"/>
                                      <w:jc w:val="left"/>
                                    </w:pPr>
                                    <w:r>
                                      <w:t xml:space="preserve"> </w:t>
                                    </w:r>
                                  </w:p>
                                </w:txbxContent>
                              </wps:txbx>
                              <wps:bodyPr horzOverflow="overflow" vert="horz" lIns="0" tIns="0" rIns="0" bIns="0" rtlCol="0">
                                <a:noAutofit/>
                              </wps:bodyPr>
                            </wps:wsp>
                            <wps:wsp>
                              <wps:cNvPr id="8927" name="Rectangle 8927"/>
                              <wps:cNvSpPr/>
                              <wps:spPr>
                                <a:xfrm rot="-5399999">
                                  <a:off x="1345932" y="1981849"/>
                                  <a:ext cx="50673" cy="224381"/>
                                </a:xfrm>
                                <a:prstGeom prst="rect">
                                  <a:avLst/>
                                </a:prstGeom>
                                <a:ln>
                                  <a:noFill/>
                                </a:ln>
                              </wps:spPr>
                              <wps:txbx>
                                <w:txbxContent>
                                  <w:p w:rsidR="00945840" w:rsidRDefault="0034314E">
                                    <w:pPr>
                                      <w:spacing w:after="160" w:line="259" w:lineRule="auto"/>
                                      <w:ind w:left="0" w:right="0" w:firstLine="0"/>
                                      <w:jc w:val="left"/>
                                    </w:pPr>
                                    <w: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93887" style="width:112.424pt;height:166.88pt;mso-position-horizontal-relative:char;mso-position-vertical-relative:line" coordsize="14277,21193">
                      <v:rect id="Rectangle 8913" style="position:absolute;width:18242;height:2243;left:-7999;top:10950;rotation:270;" filled="f" stroked="f">
                        <v:textbox inset="0,0,0,0" style="layout-flow:vertical;mso-layout-flow-alt:bottom-to-top">
                          <w:txbxContent>
                            <w:p>
                              <w:pPr>
                                <w:spacing w:before="0" w:after="160" w:line="259" w:lineRule="auto"/>
                                <w:ind w:left="0" w:right="0" w:firstLine="0"/>
                                <w:jc w:val="left"/>
                              </w:pPr>
                              <w:r>
                                <w:rPr/>
                                <w:t xml:space="preserve">                                    </w:t>
                              </w:r>
                            </w:p>
                          </w:txbxContent>
                        </v:textbox>
                      </v:rect>
                      <v:rect id="Rectangle 8914" style="position:absolute;width:5351;height:1843;left:-1452;top:3880;rotation:270;" filled="f" stroked="f">
                        <v:textbox inset="0,0,0,0" style="layout-flow:vertical;mso-layout-flow-alt:bottom-to-top">
                          <w:txbxContent>
                            <w:p>
                              <w:pPr>
                                <w:spacing w:before="0" w:after="160" w:line="259" w:lineRule="auto"/>
                                <w:ind w:left="0" w:right="0" w:firstLine="0"/>
                                <w:jc w:val="left"/>
                              </w:pPr>
                              <w:r>
                                <w:rPr/>
                                <w:t xml:space="preserve">Слово</w:t>
                              </w:r>
                            </w:p>
                          </w:txbxContent>
                        </v:textbox>
                      </v:rect>
                      <v:rect id="Rectangle 8915" style="position:absolute;width:506;height:2243;left:868;top:2079;rotation:270;" filled="f" stroked="f">
                        <v:textbox inset="0,0,0,0" style="layout-flow:vertical;mso-layout-flow-alt:bottom-to-top">
                          <w:txbxContent>
                            <w:p>
                              <w:pPr>
                                <w:spacing w:before="0" w:after="160" w:line="259" w:lineRule="auto"/>
                                <w:ind w:left="0" w:right="0" w:firstLine="0"/>
                                <w:jc w:val="left"/>
                              </w:pPr>
                              <w:r>
                                <w:rPr/>
                                <w:t xml:space="preserve"> </w:t>
                              </w:r>
                            </w:p>
                          </w:txbxContent>
                        </v:textbox>
                      </v:rect>
                      <v:rect id="Rectangle 8916" style="position:absolute;width:5574;height:2243;left:136;top:17284;rotation:270;" filled="f" stroked="f">
                        <v:textbox inset="0,0,0,0" style="layout-flow:vertical;mso-layout-flow-alt:bottom-to-top">
                          <w:txbxContent>
                            <w:p>
                              <w:pPr>
                                <w:spacing w:before="0" w:after="160" w:line="259" w:lineRule="auto"/>
                                <w:ind w:left="0" w:right="0" w:firstLine="0"/>
                                <w:jc w:val="left"/>
                              </w:pPr>
                              <w:r>
                                <w:rPr/>
                                <w:t xml:space="preserve">           </w:t>
                              </w:r>
                            </w:p>
                          </w:txbxContent>
                        </v:textbox>
                      </v:rect>
                      <v:rect id="Rectangle 91753" style="position:absolute;width:7554;height:1843;left:1833;top:14890;rotation:270;" filled="f" stroked="f">
                        <v:textbox inset="0,0,0,0" style="layout-flow:vertical;mso-layout-flow-alt:bottom-to-top">
                          <w:txbxContent>
                            <w:p>
                              <w:pPr>
                                <w:spacing w:before="0" w:after="160" w:line="259" w:lineRule="auto"/>
                                <w:ind w:left="0" w:right="0" w:firstLine="0"/>
                                <w:jc w:val="left"/>
                              </w:pPr>
                              <w:r>
                                <w:rPr/>
                                <w:t xml:space="preserve">(</w:t>
                              </w:r>
                            </w:p>
                          </w:txbxContent>
                        </v:textbox>
                      </v:rect>
                      <v:rect id="Rectangle 91754" style="position:absolute;width:7554;height:1843;left:-1006;top:12050;rotation:270;" filled="f" stroked="f">
                        <v:textbox inset="0,0,0,0" style="layout-flow:vertical;mso-layout-flow-alt:bottom-to-top">
                          <w:txbxContent>
                            <w:p>
                              <w:pPr>
                                <w:spacing w:before="0" w:after="160" w:line="259" w:lineRule="auto"/>
                                <w:ind w:left="0" w:right="0" w:firstLine="0"/>
                                <w:jc w:val="left"/>
                              </w:pPr>
                              <w:r>
                                <w:rPr/>
                                <w:t xml:space="preserve">лексико</w:t>
                              </w:r>
                            </w:p>
                          </w:txbxContent>
                        </v:textbox>
                      </v:rect>
                      <v:rect id="Rectangle 8918" style="position:absolute;width:674;height:2243;left:2585;top:9859;rotation:270;" filled="f" stroked="f">
                        <v:textbox inset="0,0,0,0" style="layout-flow:vertical;mso-layout-flow-alt:bottom-to-top">
                          <w:txbxContent>
                            <w:p>
                              <w:pPr>
                                <w:spacing w:before="0" w:after="160" w:line="259" w:lineRule="auto"/>
                                <w:ind w:left="0" w:right="0" w:firstLine="0"/>
                                <w:jc w:val="left"/>
                              </w:pPr>
                              <w:r>
                                <w:rPr/>
                                <w:t xml:space="preserve">-</w:t>
                              </w:r>
                            </w:p>
                          </w:txbxContent>
                        </v:textbox>
                      </v:rect>
                      <v:rect id="Rectangle 8919" style="position:absolute;width:14385;height:1843;left:-4168;top:2701;rotation:270;" filled="f" stroked="f">
                        <v:textbox inset="0,0,0,0" style="layout-flow:vertical;mso-layout-flow-alt:bottom-to-top">
                          <w:txbxContent>
                            <w:p>
                              <w:pPr>
                                <w:spacing w:before="0" w:after="160" w:line="259" w:lineRule="auto"/>
                                <w:ind w:left="0" w:right="0" w:firstLine="0"/>
                                <w:jc w:val="left"/>
                              </w:pPr>
                              <w:r>
                                <w:rPr/>
                                <w:t xml:space="preserve">грамматическое </w:t>
                              </w:r>
                            </w:p>
                          </w:txbxContent>
                        </v:textbox>
                      </v:rect>
                      <v:rect id="Rectangle 8920" style="position:absolute;width:10477;height:1843;left:-415;top:15033;rotation:270;" filled="f" stroked="f">
                        <v:textbox inset="0,0,0,0" style="layout-flow:vertical;mso-layout-flow-alt:bottom-to-top">
                          <w:txbxContent>
                            <w:p>
                              <w:pPr>
                                <w:spacing w:before="0" w:after="160" w:line="259" w:lineRule="auto"/>
                                <w:ind w:left="0" w:right="0" w:firstLine="0"/>
                                <w:jc w:val="left"/>
                              </w:pPr>
                              <w:r>
                                <w:rPr/>
                                <w:t xml:space="preserve">значение)    </w:t>
                              </w:r>
                            </w:p>
                          </w:txbxContent>
                        </v:textbox>
                      </v:rect>
                      <v:rect id="Rectangle 8921" style="position:absolute;width:506;height:2243;left:4468;top:11939;rotation:270;" filled="f" stroked="f">
                        <v:textbox inset="0,0,0,0" style="layout-flow:vertical;mso-layout-flow-alt:bottom-to-top">
                          <w:txbxContent>
                            <w:p>
                              <w:pPr>
                                <w:spacing w:before="0" w:after="160" w:line="259" w:lineRule="auto"/>
                                <w:ind w:left="0" w:right="0" w:firstLine="0"/>
                                <w:jc w:val="left"/>
                              </w:pPr>
                              <w:r>
                                <w:rPr/>
                                <w:t xml:space="preserve"> </w:t>
                              </w:r>
                            </w:p>
                          </w:txbxContent>
                        </v:textbox>
                      </v:rect>
                      <v:rect id="Rectangle 8922" style="position:absolute;width:506;height:2243;left:6266;top:19818;rotation:270;" filled="f" stroked="f">
                        <v:textbox inset="0,0,0,0" style="layout-flow:vertical;mso-layout-flow-alt:bottom-to-top">
                          <w:txbxContent>
                            <w:p>
                              <w:pPr>
                                <w:spacing w:before="0" w:after="160" w:line="259" w:lineRule="auto"/>
                                <w:ind w:left="0" w:right="0" w:firstLine="0"/>
                                <w:jc w:val="left"/>
                              </w:pPr>
                              <w:r>
                                <w:rPr/>
                                <w:t xml:space="preserve"> </w:t>
                              </w:r>
                            </w:p>
                          </w:txbxContent>
                        </v:textbox>
                      </v:rect>
                      <v:rect id="Rectangle 8923" style="position:absolute;width:506;height:2243;left:6266;top:19437;rotation:270;" filled="f" stroked="f">
                        <v:textbox inset="0,0,0,0" style="layout-flow:vertical;mso-layout-flow-alt:bottom-to-top">
                          <w:txbxContent>
                            <w:p>
                              <w:pPr>
                                <w:spacing w:before="0" w:after="160" w:line="259" w:lineRule="auto"/>
                                <w:ind w:left="0" w:right="0" w:firstLine="0"/>
                                <w:jc w:val="left"/>
                              </w:pPr>
                              <w:r>
                                <w:rPr/>
                                <w:t xml:space="preserve"> </w:t>
                              </w:r>
                            </w:p>
                          </w:txbxContent>
                        </v:textbox>
                      </v:rect>
                      <v:rect id="Rectangle 8924" style="position:absolute;width:506;height:2243;left:8064;top:19818;rotation:270;" filled="f" stroked="f">
                        <v:textbox inset="0,0,0,0" style="layout-flow:vertical;mso-layout-flow-alt:bottom-to-top">
                          <w:txbxContent>
                            <w:p>
                              <w:pPr>
                                <w:spacing w:before="0" w:after="160" w:line="259" w:lineRule="auto"/>
                                <w:ind w:left="0" w:right="0" w:firstLine="0"/>
                                <w:jc w:val="left"/>
                              </w:pPr>
                              <w:r>
                                <w:rPr/>
                                <w:t xml:space="preserve"> </w:t>
                              </w:r>
                            </w:p>
                          </w:txbxContent>
                        </v:textbox>
                      </v:rect>
                      <v:rect id="Rectangle 8925" style="position:absolute;width:506;height:2243;left:9862;top:19818;rotation:270;" filled="f" stroked="f">
                        <v:textbox inset="0,0,0,0" style="layout-flow:vertical;mso-layout-flow-alt:bottom-to-top">
                          <w:txbxContent>
                            <w:p>
                              <w:pPr>
                                <w:spacing w:before="0" w:after="160" w:line="259" w:lineRule="auto"/>
                                <w:ind w:left="0" w:right="0" w:firstLine="0"/>
                                <w:jc w:val="left"/>
                              </w:pPr>
                              <w:r>
                                <w:rPr/>
                                <w:t xml:space="preserve"> </w:t>
                              </w:r>
                            </w:p>
                          </w:txbxContent>
                        </v:textbox>
                      </v:rect>
                      <v:rect id="Rectangle 8926" style="position:absolute;width:506;height:2243;left:11660;top:19818;rotation:270;" filled="f" stroked="f">
                        <v:textbox inset="0,0,0,0" style="layout-flow:vertical;mso-layout-flow-alt:bottom-to-top">
                          <w:txbxContent>
                            <w:p>
                              <w:pPr>
                                <w:spacing w:before="0" w:after="160" w:line="259" w:lineRule="auto"/>
                                <w:ind w:left="0" w:right="0" w:firstLine="0"/>
                                <w:jc w:val="left"/>
                              </w:pPr>
                              <w:r>
                                <w:rPr/>
                                <w:t xml:space="preserve"> </w:t>
                              </w:r>
                            </w:p>
                          </w:txbxContent>
                        </v:textbox>
                      </v:rect>
                      <v:rect id="Rectangle 8927" style="position:absolute;width:506;height:2243;left:13459;top:19818;rotation:270;" filled="f" stroked="f">
                        <v:textbox inset="0,0,0,0" style="layout-flow:vertical;mso-layout-flow-alt:bottom-to-top">
                          <w:txbxContent>
                            <w:p>
                              <w:pPr>
                                <w:spacing w:before="0" w:after="160" w:line="259" w:lineRule="auto"/>
                                <w:ind w:left="0" w:right="0" w:firstLine="0"/>
                                <w:jc w:val="left"/>
                              </w:pPr>
                              <w:r>
                                <w:rPr/>
                                <w:t xml:space="preserve"> </w:t>
                              </w:r>
                            </w:p>
                          </w:txbxContent>
                        </v:textbox>
                      </v:rect>
                    </v:group>
                  </w:pict>
                </mc:Fallback>
              </mc:AlternateContent>
            </w:r>
          </w:p>
        </w:tc>
        <w:tc>
          <w:tcPr>
            <w:tcW w:w="1037"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108" w:right="0" w:firstLine="0"/>
              <w:jc w:val="left"/>
            </w:pPr>
            <w:r>
              <w:t xml:space="preserve"> </w:t>
            </w:r>
          </w:p>
          <w:p w:rsidR="00945840" w:rsidRDefault="0034314E">
            <w:pPr>
              <w:spacing w:after="0" w:line="259" w:lineRule="auto"/>
              <w:ind w:left="108" w:right="0" w:firstLine="0"/>
              <w:jc w:val="left"/>
            </w:pPr>
            <w:r>
              <w:t xml:space="preserve">    19 </w:t>
            </w:r>
          </w:p>
          <w:p w:rsidR="00945840" w:rsidRDefault="0034314E">
            <w:pPr>
              <w:spacing w:after="0" w:line="259" w:lineRule="auto"/>
              <w:ind w:left="108" w:right="0" w:firstLine="0"/>
              <w:jc w:val="left"/>
            </w:pPr>
            <w:r>
              <w:t xml:space="preserve"> </w:t>
            </w:r>
          </w:p>
          <w:p w:rsidR="00945840" w:rsidRDefault="0034314E">
            <w:pPr>
              <w:spacing w:after="0" w:line="259" w:lineRule="auto"/>
              <w:ind w:left="108" w:right="0" w:firstLine="0"/>
              <w:jc w:val="left"/>
            </w:pPr>
            <w:r>
              <w:t xml:space="preserve">     </w:t>
            </w:r>
          </w:p>
          <w:p w:rsidR="00945840" w:rsidRDefault="0034314E">
            <w:pPr>
              <w:spacing w:after="0" w:line="259" w:lineRule="auto"/>
              <w:ind w:left="108" w:right="0" w:firstLine="0"/>
              <w:jc w:val="left"/>
            </w:pPr>
            <w:r>
              <w:t xml:space="preserve">       </w:t>
            </w:r>
          </w:p>
          <w:p w:rsidR="00945840" w:rsidRDefault="0034314E">
            <w:pPr>
              <w:spacing w:after="0" w:line="259" w:lineRule="auto"/>
              <w:ind w:left="108" w:right="0" w:firstLine="0"/>
              <w:jc w:val="left"/>
            </w:pPr>
            <w:r>
              <w:t xml:space="preserve"> </w:t>
            </w:r>
          </w:p>
          <w:p w:rsidR="00945840" w:rsidRDefault="0034314E">
            <w:pPr>
              <w:spacing w:after="0" w:line="259" w:lineRule="auto"/>
              <w:ind w:left="108" w:right="0" w:firstLine="0"/>
              <w:jc w:val="left"/>
            </w:pPr>
            <w:r>
              <w:t xml:space="preserve"> </w:t>
            </w:r>
          </w:p>
          <w:p w:rsidR="00945840" w:rsidRDefault="0034314E">
            <w:pPr>
              <w:spacing w:after="0" w:line="259" w:lineRule="auto"/>
              <w:ind w:left="108" w:right="0" w:firstLine="0"/>
              <w:jc w:val="left"/>
            </w:pPr>
            <w:r>
              <w:t xml:space="preserve"> </w:t>
            </w:r>
          </w:p>
          <w:p w:rsidR="00945840" w:rsidRDefault="0034314E">
            <w:pPr>
              <w:spacing w:after="0" w:line="259" w:lineRule="auto"/>
              <w:ind w:left="108" w:right="0" w:firstLine="0"/>
              <w:jc w:val="left"/>
            </w:pPr>
            <w:r>
              <w:t xml:space="preserve"> </w:t>
            </w:r>
          </w:p>
          <w:p w:rsidR="00945840" w:rsidRDefault="0034314E">
            <w:pPr>
              <w:spacing w:after="0" w:line="259" w:lineRule="auto"/>
              <w:ind w:left="108" w:right="0" w:firstLine="0"/>
              <w:jc w:val="left"/>
            </w:pPr>
            <w:r>
              <w:t xml:space="preserve"> </w:t>
            </w:r>
          </w:p>
          <w:p w:rsidR="00945840" w:rsidRDefault="0034314E">
            <w:pPr>
              <w:spacing w:after="0" w:line="259" w:lineRule="auto"/>
              <w:ind w:left="108" w:right="0" w:firstLine="0"/>
              <w:jc w:val="left"/>
            </w:pPr>
            <w:r>
              <w:t xml:space="preserve"> </w:t>
            </w:r>
          </w:p>
          <w:p w:rsidR="00945840" w:rsidRDefault="0034314E">
            <w:pPr>
              <w:spacing w:after="0" w:line="259" w:lineRule="auto"/>
              <w:ind w:left="108" w:right="0" w:firstLine="0"/>
              <w:jc w:val="left"/>
            </w:pPr>
            <w:r>
              <w:t xml:space="preserve">       </w:t>
            </w:r>
          </w:p>
          <w:p w:rsidR="00945840" w:rsidRDefault="0034314E">
            <w:pPr>
              <w:spacing w:after="0" w:line="259" w:lineRule="auto"/>
              <w:ind w:left="108" w:right="0" w:firstLine="0"/>
              <w:jc w:val="left"/>
            </w:pPr>
            <w:r>
              <w:t xml:space="preserve"> </w:t>
            </w:r>
          </w:p>
          <w:p w:rsidR="00945840" w:rsidRDefault="0034314E">
            <w:pPr>
              <w:spacing w:after="0" w:line="259" w:lineRule="auto"/>
              <w:ind w:left="108" w:right="0" w:firstLine="0"/>
              <w:jc w:val="left"/>
            </w:pPr>
            <w:r>
              <w:t xml:space="preserve"> </w:t>
            </w:r>
          </w:p>
          <w:p w:rsidR="00945840" w:rsidRDefault="0034314E">
            <w:pPr>
              <w:spacing w:after="0" w:line="259" w:lineRule="auto"/>
              <w:ind w:left="-75" w:right="0" w:firstLine="0"/>
              <w:jc w:val="left"/>
            </w:pPr>
            <w:r>
              <w:rPr>
                <w:rFonts w:ascii="Calibri" w:eastAsia="Calibri" w:hAnsi="Calibri" w:cs="Calibri"/>
                <w:noProof/>
                <w:sz w:val="22"/>
              </w:rPr>
              <mc:AlternateContent>
                <mc:Choice Requires="wpg">
                  <w:drawing>
                    <wp:inline distT="0" distB="0" distL="0" distR="0">
                      <wp:extent cx="168707" cy="38100"/>
                      <wp:effectExtent l="0" t="0" r="0" b="0"/>
                      <wp:docPr id="93918" name="Group 93918"/>
                      <wp:cNvGraphicFramePr/>
                      <a:graphic xmlns:a="http://schemas.openxmlformats.org/drawingml/2006/main">
                        <a:graphicData uri="http://schemas.microsoft.com/office/word/2010/wordprocessingGroup">
                          <wpg:wgp>
                            <wpg:cNvGrpSpPr/>
                            <wpg:grpSpPr>
                              <a:xfrm>
                                <a:off x="0" y="0"/>
                                <a:ext cx="168707" cy="38100"/>
                                <a:chOff x="0" y="0"/>
                                <a:chExt cx="168707" cy="38100"/>
                              </a:xfrm>
                            </wpg:grpSpPr>
                            <wps:wsp>
                              <wps:cNvPr id="8928" name="Rectangle 8928"/>
                              <wps:cNvSpPr/>
                              <wps:spPr>
                                <a:xfrm rot="-5399999">
                                  <a:off x="86853" y="-99425"/>
                                  <a:ext cx="50673" cy="224380"/>
                                </a:xfrm>
                                <a:prstGeom prst="rect">
                                  <a:avLst/>
                                </a:prstGeom>
                                <a:ln>
                                  <a:noFill/>
                                </a:ln>
                              </wps:spPr>
                              <wps:txbx>
                                <w:txbxContent>
                                  <w:p w:rsidR="00945840" w:rsidRDefault="0034314E">
                                    <w:pPr>
                                      <w:spacing w:after="160" w:line="259" w:lineRule="auto"/>
                                      <w:ind w:left="0" w:right="0" w:firstLine="0"/>
                                      <w:jc w:val="left"/>
                                    </w:pPr>
                                    <w: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93918" style="width:13.284pt;height:3pt;mso-position-horizontal-relative:char;mso-position-vertical-relative:line" coordsize="1687,381">
                      <v:rect id="Rectangle 8928" style="position:absolute;width:506;height:2243;left:868;top:-994;rotation:270;" filled="f" stroked="f">
                        <v:textbox inset="0,0,0,0" style="layout-flow:vertical;mso-layout-flow-alt:bottom-to-top">
                          <w:txbxContent>
                            <w:p>
                              <w:pPr>
                                <w:spacing w:before="0" w:after="160" w:line="259" w:lineRule="auto"/>
                                <w:ind w:left="0" w:right="0" w:firstLine="0"/>
                                <w:jc w:val="left"/>
                              </w:pPr>
                              <w:r>
                                <w:rPr/>
                                <w:t xml:space="preserve"> </w:t>
                              </w:r>
                            </w:p>
                          </w:txbxContent>
                        </v:textbox>
                      </v:rect>
                    </v:group>
                  </w:pict>
                </mc:Fallback>
              </mc:AlternateContent>
            </w:r>
            <w:r>
              <w:t xml:space="preserve"> </w:t>
            </w:r>
          </w:p>
        </w:tc>
        <w:tc>
          <w:tcPr>
            <w:tcW w:w="1723"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106" w:right="59" w:firstLine="0"/>
              <w:jc w:val="left"/>
            </w:pPr>
            <w:r>
              <w:t xml:space="preserve">1.Слово, </w:t>
            </w:r>
            <w:r>
              <w:tab/>
              <w:t xml:space="preserve">его значение. Слова нейтральные и эмоционально окрашенные. </w:t>
            </w:r>
          </w:p>
        </w:tc>
        <w:tc>
          <w:tcPr>
            <w:tcW w:w="1488" w:type="dxa"/>
            <w:tcBorders>
              <w:top w:val="single" w:sz="4" w:space="0" w:color="000000"/>
              <w:left w:val="single" w:sz="4" w:space="0" w:color="000000"/>
              <w:bottom w:val="single" w:sz="4" w:space="0" w:color="000000"/>
              <w:right w:val="single" w:sz="4" w:space="0" w:color="000000"/>
            </w:tcBorders>
          </w:tcPr>
          <w:p w:rsidR="00945840" w:rsidRDefault="0034314E">
            <w:pPr>
              <w:spacing w:after="5" w:line="259" w:lineRule="auto"/>
              <w:ind w:left="108" w:right="0" w:firstLine="0"/>
              <w:jc w:val="left"/>
            </w:pPr>
            <w:r>
              <w:t xml:space="preserve"> Выделение </w:t>
            </w:r>
          </w:p>
          <w:p w:rsidR="00945840" w:rsidRDefault="0034314E">
            <w:pPr>
              <w:tabs>
                <w:tab w:val="right" w:pos="1439"/>
              </w:tabs>
              <w:spacing w:after="0" w:line="259" w:lineRule="auto"/>
              <w:ind w:left="0" w:right="0" w:firstLine="0"/>
              <w:jc w:val="left"/>
            </w:pPr>
            <w:r>
              <w:t xml:space="preserve">слов </w:t>
            </w:r>
            <w:r>
              <w:tab/>
              <w:t xml:space="preserve">из </w:t>
            </w:r>
          </w:p>
          <w:p w:rsidR="00945840" w:rsidRDefault="0034314E">
            <w:pPr>
              <w:spacing w:after="30" w:line="238" w:lineRule="auto"/>
              <w:ind w:left="108" w:right="0" w:firstLine="0"/>
              <w:jc w:val="left"/>
            </w:pPr>
            <w:r>
              <w:t>текста, употреблен</w:t>
            </w:r>
          </w:p>
          <w:p w:rsidR="00945840" w:rsidRDefault="0034314E">
            <w:pPr>
              <w:spacing w:after="0" w:line="259" w:lineRule="auto"/>
              <w:ind w:left="108" w:right="0" w:firstLine="0"/>
              <w:jc w:val="left"/>
            </w:pPr>
            <w:r>
              <w:t xml:space="preserve">ие </w:t>
            </w:r>
            <w:r>
              <w:tab/>
              <w:t xml:space="preserve">их </w:t>
            </w:r>
            <w:r>
              <w:tab/>
              <w:t xml:space="preserve">в речи. </w:t>
            </w:r>
          </w:p>
        </w:tc>
        <w:tc>
          <w:tcPr>
            <w:tcW w:w="1606"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106" w:right="0" w:firstLine="0"/>
              <w:jc w:val="left"/>
            </w:pPr>
            <w:r>
              <w:t xml:space="preserve">Продолжать </w:t>
            </w:r>
          </w:p>
          <w:p w:rsidR="00945840" w:rsidRDefault="0034314E">
            <w:pPr>
              <w:spacing w:after="0" w:line="259" w:lineRule="auto"/>
              <w:ind w:left="106" w:right="0" w:firstLine="0"/>
              <w:jc w:val="left"/>
            </w:pPr>
            <w:r>
              <w:t xml:space="preserve">активизирова ть и пополнять словарь детей, развивать слуховое внимание, память, восприятие. </w:t>
            </w:r>
          </w:p>
        </w:tc>
        <w:tc>
          <w:tcPr>
            <w:tcW w:w="2102"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48" w:lineRule="auto"/>
              <w:ind w:left="106" w:right="0" w:firstLine="0"/>
              <w:jc w:val="left"/>
            </w:pPr>
            <w:r>
              <w:t xml:space="preserve">-установление доверительных отношений между учителемлогопедом и его учениками, способствующих позитивному восприятию учащимися требований и просьб учителялогопеда;  </w:t>
            </w:r>
          </w:p>
          <w:p w:rsidR="00945840" w:rsidRDefault="0034314E">
            <w:pPr>
              <w:spacing w:after="21" w:line="259" w:lineRule="auto"/>
              <w:ind w:left="814" w:right="0" w:firstLine="0"/>
              <w:jc w:val="left"/>
            </w:pPr>
            <w:r>
              <w:t xml:space="preserve"> </w:t>
            </w:r>
          </w:p>
          <w:p w:rsidR="00945840" w:rsidRDefault="0034314E">
            <w:pPr>
              <w:spacing w:after="0" w:line="259" w:lineRule="auto"/>
              <w:ind w:left="106" w:right="0" w:firstLine="0"/>
              <w:jc w:val="left"/>
            </w:pPr>
            <w:r>
              <w:t xml:space="preserve">-установление </w:t>
            </w:r>
          </w:p>
        </w:tc>
      </w:tr>
    </w:tbl>
    <w:p w:rsidR="00945840" w:rsidRDefault="00945840">
      <w:pPr>
        <w:spacing w:after="0" w:line="259" w:lineRule="auto"/>
        <w:ind w:left="-838" w:right="11061" w:firstLine="0"/>
        <w:jc w:val="left"/>
      </w:pPr>
    </w:p>
    <w:tbl>
      <w:tblPr>
        <w:tblStyle w:val="TableGrid"/>
        <w:tblW w:w="10423" w:type="dxa"/>
        <w:tblInd w:w="-94" w:type="dxa"/>
        <w:tblCellMar>
          <w:top w:w="14" w:type="dxa"/>
          <w:right w:w="17" w:type="dxa"/>
        </w:tblCellMar>
        <w:tblLook w:val="04A0" w:firstRow="1" w:lastRow="0" w:firstColumn="1" w:lastColumn="0" w:noHBand="0" w:noVBand="1"/>
      </w:tblPr>
      <w:tblGrid>
        <w:gridCol w:w="1684"/>
        <w:gridCol w:w="746"/>
        <w:gridCol w:w="1865"/>
        <w:gridCol w:w="1484"/>
        <w:gridCol w:w="1574"/>
        <w:gridCol w:w="3070"/>
      </w:tblGrid>
      <w:tr w:rsidR="00945840">
        <w:trPr>
          <w:trHeight w:val="2496"/>
        </w:trPr>
        <w:tc>
          <w:tcPr>
            <w:tcW w:w="2465" w:type="dxa"/>
            <w:vMerge w:val="restart"/>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037" w:type="dxa"/>
            <w:vMerge w:val="restart"/>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108" w:right="0" w:firstLine="0"/>
              <w:jc w:val="left"/>
            </w:pPr>
            <w:r>
              <w:t xml:space="preserve"> </w:t>
            </w:r>
          </w:p>
          <w:p w:rsidR="00945840" w:rsidRDefault="0034314E">
            <w:pPr>
              <w:spacing w:after="0" w:line="259" w:lineRule="auto"/>
              <w:ind w:left="108" w:right="0" w:firstLine="0"/>
              <w:jc w:val="left"/>
            </w:pPr>
            <w:r>
              <w:t xml:space="preserve"> </w:t>
            </w:r>
          </w:p>
          <w:p w:rsidR="00945840" w:rsidRDefault="0034314E">
            <w:pPr>
              <w:spacing w:after="0" w:line="259" w:lineRule="auto"/>
              <w:ind w:left="108" w:right="0" w:firstLine="0"/>
              <w:jc w:val="left"/>
            </w:pPr>
            <w:r>
              <w:t xml:space="preserve"> </w:t>
            </w:r>
          </w:p>
          <w:p w:rsidR="00945840" w:rsidRDefault="0034314E">
            <w:pPr>
              <w:spacing w:after="0" w:line="259" w:lineRule="auto"/>
              <w:ind w:left="108" w:right="0" w:firstLine="0"/>
              <w:jc w:val="left"/>
            </w:pPr>
            <w:r>
              <w:t xml:space="preserve"> </w:t>
            </w:r>
          </w:p>
          <w:p w:rsidR="00945840" w:rsidRDefault="0034314E">
            <w:pPr>
              <w:spacing w:after="0" w:line="259" w:lineRule="auto"/>
              <w:ind w:left="108" w:right="0" w:firstLine="0"/>
              <w:jc w:val="left"/>
            </w:pPr>
            <w:r>
              <w:t xml:space="preserve"> </w:t>
            </w:r>
          </w:p>
          <w:p w:rsidR="00945840" w:rsidRDefault="0034314E">
            <w:pPr>
              <w:spacing w:after="0" w:line="259" w:lineRule="auto"/>
              <w:ind w:left="108" w:right="0" w:firstLine="0"/>
              <w:jc w:val="left"/>
            </w:pPr>
            <w:r>
              <w:t xml:space="preserve"> </w:t>
            </w:r>
          </w:p>
          <w:p w:rsidR="00945840" w:rsidRDefault="0034314E">
            <w:pPr>
              <w:spacing w:after="0" w:line="259" w:lineRule="auto"/>
              <w:ind w:left="108" w:right="0" w:firstLine="0"/>
              <w:jc w:val="left"/>
            </w:pPr>
            <w:r>
              <w:t xml:space="preserve"> </w:t>
            </w:r>
          </w:p>
          <w:p w:rsidR="00945840" w:rsidRDefault="0034314E">
            <w:pPr>
              <w:spacing w:after="0" w:line="259" w:lineRule="auto"/>
              <w:ind w:left="108" w:right="0" w:firstLine="0"/>
              <w:jc w:val="left"/>
            </w:pPr>
            <w:r>
              <w:t xml:space="preserve"> </w:t>
            </w:r>
          </w:p>
          <w:p w:rsidR="00945840" w:rsidRDefault="0034314E">
            <w:pPr>
              <w:spacing w:after="0" w:line="259" w:lineRule="auto"/>
              <w:ind w:left="108" w:right="0" w:firstLine="0"/>
              <w:jc w:val="left"/>
            </w:pPr>
            <w:r>
              <w:t xml:space="preserve"> </w:t>
            </w:r>
          </w:p>
          <w:p w:rsidR="00945840" w:rsidRDefault="0034314E">
            <w:pPr>
              <w:spacing w:after="0" w:line="259" w:lineRule="auto"/>
              <w:ind w:left="108" w:right="0" w:firstLine="0"/>
              <w:jc w:val="left"/>
            </w:pPr>
            <w:r>
              <w:t xml:space="preserve"> </w:t>
            </w:r>
          </w:p>
          <w:p w:rsidR="00945840" w:rsidRDefault="0034314E">
            <w:pPr>
              <w:spacing w:after="0" w:line="259" w:lineRule="auto"/>
              <w:ind w:left="108" w:right="0" w:firstLine="0"/>
              <w:jc w:val="left"/>
            </w:pPr>
            <w:r>
              <w:t xml:space="preserve"> </w:t>
            </w:r>
          </w:p>
          <w:p w:rsidR="00945840" w:rsidRDefault="0034314E">
            <w:pPr>
              <w:spacing w:after="0" w:line="259" w:lineRule="auto"/>
              <w:ind w:left="108" w:right="0" w:firstLine="0"/>
              <w:jc w:val="left"/>
            </w:pPr>
            <w:r>
              <w:t xml:space="preserve"> </w:t>
            </w:r>
          </w:p>
          <w:p w:rsidR="00945840" w:rsidRDefault="0034314E">
            <w:pPr>
              <w:spacing w:after="0" w:line="259" w:lineRule="auto"/>
              <w:ind w:left="108" w:right="0" w:firstLine="0"/>
              <w:jc w:val="left"/>
            </w:pPr>
            <w:r>
              <w:t xml:space="preserve"> </w:t>
            </w:r>
          </w:p>
          <w:p w:rsidR="00945840" w:rsidRDefault="0034314E">
            <w:pPr>
              <w:spacing w:after="0" w:line="259" w:lineRule="auto"/>
              <w:ind w:left="108" w:right="0" w:firstLine="0"/>
              <w:jc w:val="left"/>
            </w:pPr>
            <w:r>
              <w:t xml:space="preserve"> </w:t>
            </w:r>
          </w:p>
        </w:tc>
        <w:tc>
          <w:tcPr>
            <w:tcW w:w="1723"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106" w:right="0" w:firstLine="0"/>
              <w:jc w:val="left"/>
            </w:pPr>
            <w:r>
              <w:t xml:space="preserve">2. </w:t>
            </w:r>
          </w:p>
          <w:p w:rsidR="00945840" w:rsidRDefault="0034314E">
            <w:pPr>
              <w:spacing w:after="0" w:line="259" w:lineRule="auto"/>
              <w:ind w:left="106" w:right="38" w:firstLine="0"/>
              <w:jc w:val="left"/>
            </w:pPr>
            <w:r>
              <w:t xml:space="preserve">Изобразитель новыразительны е </w:t>
            </w:r>
            <w:r>
              <w:tab/>
              <w:t xml:space="preserve">средства языка. Эпитет. </w:t>
            </w:r>
          </w:p>
        </w:tc>
        <w:tc>
          <w:tcPr>
            <w:tcW w:w="1488"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38" w:lineRule="auto"/>
              <w:ind w:left="108" w:right="0" w:firstLine="0"/>
              <w:jc w:val="left"/>
            </w:pPr>
            <w:r>
              <w:t xml:space="preserve">Чтение текстов, выделение нужных </w:t>
            </w:r>
          </w:p>
          <w:p w:rsidR="00945840" w:rsidRDefault="0034314E">
            <w:pPr>
              <w:spacing w:after="0" w:line="259" w:lineRule="auto"/>
              <w:ind w:left="108" w:right="0" w:firstLine="0"/>
              <w:jc w:val="left"/>
            </w:pPr>
            <w:r>
              <w:t xml:space="preserve">слов, </w:t>
            </w:r>
          </w:p>
          <w:p w:rsidR="00945840" w:rsidRDefault="0034314E">
            <w:pPr>
              <w:spacing w:after="5" w:line="259" w:lineRule="auto"/>
              <w:ind w:left="108" w:right="0" w:firstLine="0"/>
              <w:jc w:val="left"/>
            </w:pPr>
            <w:r>
              <w:t>запоминани</w:t>
            </w:r>
          </w:p>
          <w:p w:rsidR="00945840" w:rsidRDefault="0034314E">
            <w:pPr>
              <w:spacing w:after="0" w:line="259" w:lineRule="auto"/>
              <w:ind w:left="108" w:right="0" w:firstLine="0"/>
              <w:jc w:val="left"/>
            </w:pPr>
            <w:r>
              <w:t xml:space="preserve">е </w:t>
            </w:r>
            <w:r>
              <w:tab/>
              <w:t xml:space="preserve">и использова ние их. </w:t>
            </w:r>
          </w:p>
        </w:tc>
        <w:tc>
          <w:tcPr>
            <w:tcW w:w="1606"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49" w:lineRule="auto"/>
              <w:ind w:left="106" w:right="0" w:firstLine="0"/>
              <w:jc w:val="left"/>
            </w:pPr>
            <w:r>
              <w:t xml:space="preserve">Обогащать активный </w:t>
            </w:r>
            <w:r>
              <w:tab/>
              <w:t xml:space="preserve">и пассивный словарь </w:t>
            </w:r>
          </w:p>
          <w:p w:rsidR="00945840" w:rsidRDefault="0034314E">
            <w:pPr>
              <w:spacing w:line="259" w:lineRule="auto"/>
              <w:ind w:left="106" w:right="0" w:firstLine="0"/>
              <w:jc w:val="left"/>
            </w:pPr>
            <w:r>
              <w:t>обучающихс</w:t>
            </w:r>
          </w:p>
          <w:p w:rsidR="00945840" w:rsidRDefault="0034314E">
            <w:pPr>
              <w:spacing w:after="0" w:line="259" w:lineRule="auto"/>
              <w:ind w:left="106" w:right="0" w:firstLine="0"/>
              <w:jc w:val="left"/>
            </w:pPr>
            <w:r>
              <w:t xml:space="preserve">я. </w:t>
            </w:r>
          </w:p>
        </w:tc>
        <w:tc>
          <w:tcPr>
            <w:tcW w:w="2102" w:type="dxa"/>
            <w:vMerge w:val="restart"/>
            <w:tcBorders>
              <w:top w:val="single" w:sz="4" w:space="0" w:color="000000"/>
              <w:left w:val="single" w:sz="4" w:space="0" w:color="000000"/>
              <w:bottom w:val="single" w:sz="4" w:space="0" w:color="000000"/>
              <w:right w:val="single" w:sz="4" w:space="0" w:color="000000"/>
            </w:tcBorders>
          </w:tcPr>
          <w:p w:rsidR="00945840" w:rsidRDefault="0034314E">
            <w:pPr>
              <w:spacing w:after="37" w:line="245" w:lineRule="auto"/>
              <w:ind w:left="106" w:right="0" w:firstLine="0"/>
              <w:jc w:val="left"/>
            </w:pPr>
            <w:r>
              <w:t xml:space="preserve">доверительных отношений между учителемлогопедом и его учениками, способствующих привлечению внимания обучающихся к обсуждаемой на занятии информации; -установление доверительных отношений между учителемлогопедом и его учениками, способствующих активизации познавательной деятельности </w:t>
            </w:r>
          </w:p>
          <w:p w:rsidR="00945840" w:rsidRDefault="0034314E">
            <w:pPr>
              <w:spacing w:after="0" w:line="259" w:lineRule="auto"/>
              <w:ind w:left="106" w:right="0" w:firstLine="0"/>
              <w:jc w:val="left"/>
            </w:pPr>
            <w:r>
              <w:t xml:space="preserve">обучающихся; </w:t>
            </w:r>
          </w:p>
          <w:p w:rsidR="00945840" w:rsidRDefault="0034314E">
            <w:pPr>
              <w:spacing w:after="20" w:line="259" w:lineRule="auto"/>
              <w:ind w:left="814" w:right="0" w:firstLine="0"/>
              <w:jc w:val="left"/>
            </w:pPr>
            <w:r>
              <w:t xml:space="preserve"> </w:t>
            </w:r>
          </w:p>
          <w:p w:rsidR="00945840" w:rsidRDefault="0034314E">
            <w:pPr>
              <w:spacing w:after="0" w:line="259" w:lineRule="auto"/>
              <w:ind w:left="106" w:right="21" w:firstLine="0"/>
              <w:jc w:val="left"/>
            </w:pPr>
            <w:r>
              <w:t xml:space="preserve">-побуждение школьников соблюдать на занятии общепринятые нормы поведения, правила общения со старшими (учителями) и сверстниками (школьниками), принципы учебной дисциплины и самоорганизации; -привлечение внимания </w:t>
            </w:r>
            <w:r>
              <w:lastRenderedPageBreak/>
              <w:t xml:space="preserve">школьников к ценностному аспекту отрабатываемого на занятиях коррекционноразвивающего </w:t>
            </w:r>
          </w:p>
        </w:tc>
      </w:tr>
      <w:tr w:rsidR="00945840">
        <w:trPr>
          <w:trHeight w:val="2218"/>
        </w:trPr>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1723"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106" w:right="0" w:firstLine="0"/>
              <w:jc w:val="left"/>
            </w:pPr>
            <w:r>
              <w:t xml:space="preserve">3. </w:t>
            </w:r>
          </w:p>
          <w:p w:rsidR="00945840" w:rsidRDefault="0034314E">
            <w:pPr>
              <w:spacing w:after="0" w:line="254" w:lineRule="auto"/>
              <w:ind w:left="106" w:right="38" w:firstLine="0"/>
              <w:jc w:val="left"/>
            </w:pPr>
            <w:r>
              <w:t xml:space="preserve">Изобразитель новыразительны е </w:t>
            </w:r>
            <w:r>
              <w:tab/>
              <w:t xml:space="preserve">средства языка. </w:t>
            </w:r>
          </w:p>
          <w:p w:rsidR="00945840" w:rsidRDefault="0034314E">
            <w:pPr>
              <w:spacing w:after="21" w:line="259" w:lineRule="auto"/>
              <w:ind w:left="106" w:right="0" w:firstLine="0"/>
              <w:jc w:val="left"/>
            </w:pPr>
            <w:r>
              <w:t xml:space="preserve">Метафора. </w:t>
            </w:r>
          </w:p>
          <w:p w:rsidR="00945840" w:rsidRDefault="0034314E">
            <w:pPr>
              <w:spacing w:after="0" w:line="259" w:lineRule="auto"/>
              <w:ind w:left="106" w:right="0" w:firstLine="0"/>
              <w:jc w:val="left"/>
            </w:pPr>
            <w:r>
              <w:t xml:space="preserve">Сравнение. </w:t>
            </w:r>
          </w:p>
        </w:tc>
        <w:tc>
          <w:tcPr>
            <w:tcW w:w="1488"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108" w:right="0" w:firstLine="0"/>
              <w:jc w:val="left"/>
            </w:pPr>
            <w:r>
              <w:t xml:space="preserve"> Работа </w:t>
            </w:r>
            <w:r>
              <w:tab/>
              <w:t xml:space="preserve">с художестве нным текстом. </w:t>
            </w:r>
          </w:p>
        </w:tc>
        <w:tc>
          <w:tcPr>
            <w:tcW w:w="1606"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106" w:right="0" w:firstLine="0"/>
              <w:jc w:val="left"/>
            </w:pPr>
            <w:r>
              <w:t xml:space="preserve">Развивать слуховое внимание, память. Активизиров ать словарь. </w:t>
            </w: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r>
      <w:tr w:rsidR="00945840">
        <w:trPr>
          <w:trHeight w:val="3046"/>
        </w:trPr>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1723"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106" w:right="0" w:firstLine="0"/>
              <w:jc w:val="left"/>
            </w:pPr>
            <w:r>
              <w:t xml:space="preserve">4. </w:t>
            </w:r>
          </w:p>
          <w:p w:rsidR="00945840" w:rsidRDefault="0034314E">
            <w:pPr>
              <w:spacing w:after="0" w:line="254" w:lineRule="auto"/>
              <w:ind w:left="106" w:right="38" w:firstLine="0"/>
              <w:jc w:val="left"/>
            </w:pPr>
            <w:r>
              <w:t xml:space="preserve">Изобразитель новыразительны е </w:t>
            </w:r>
            <w:r>
              <w:tab/>
              <w:t xml:space="preserve">средства языка. </w:t>
            </w:r>
          </w:p>
          <w:p w:rsidR="00945840" w:rsidRDefault="0034314E">
            <w:pPr>
              <w:spacing w:line="259" w:lineRule="auto"/>
              <w:ind w:left="106" w:right="0" w:firstLine="0"/>
              <w:jc w:val="left"/>
            </w:pPr>
            <w:r>
              <w:t>Олицетворени</w:t>
            </w:r>
          </w:p>
          <w:p w:rsidR="00945840" w:rsidRDefault="0034314E">
            <w:pPr>
              <w:spacing w:after="0" w:line="259" w:lineRule="auto"/>
              <w:ind w:left="106" w:right="0" w:firstLine="0"/>
              <w:jc w:val="left"/>
            </w:pPr>
            <w:r>
              <w:t xml:space="preserve">е. </w:t>
            </w:r>
          </w:p>
        </w:tc>
        <w:tc>
          <w:tcPr>
            <w:tcW w:w="1488" w:type="dxa"/>
            <w:tcBorders>
              <w:top w:val="single" w:sz="4" w:space="0" w:color="000000"/>
              <w:left w:val="single" w:sz="4" w:space="0" w:color="000000"/>
              <w:bottom w:val="single" w:sz="4" w:space="0" w:color="000000"/>
              <w:right w:val="single" w:sz="4" w:space="0" w:color="000000"/>
            </w:tcBorders>
          </w:tcPr>
          <w:p w:rsidR="00945840" w:rsidRDefault="0034314E">
            <w:pPr>
              <w:tabs>
                <w:tab w:val="center" w:pos="455"/>
                <w:tab w:val="center" w:pos="1325"/>
              </w:tabs>
              <w:spacing w:after="0" w:line="259" w:lineRule="auto"/>
              <w:ind w:left="0" w:right="0" w:firstLine="0"/>
              <w:jc w:val="left"/>
            </w:pPr>
            <w:r>
              <w:rPr>
                <w:rFonts w:ascii="Calibri" w:eastAsia="Calibri" w:hAnsi="Calibri" w:cs="Calibri"/>
                <w:sz w:val="22"/>
              </w:rPr>
              <w:tab/>
            </w:r>
            <w:r>
              <w:t xml:space="preserve">Работа </w:t>
            </w:r>
            <w:r>
              <w:tab/>
              <w:t xml:space="preserve">с </w:t>
            </w:r>
          </w:p>
          <w:p w:rsidR="00945840" w:rsidRDefault="0034314E">
            <w:pPr>
              <w:spacing w:after="20" w:line="259" w:lineRule="auto"/>
              <w:ind w:left="108" w:right="0" w:firstLine="0"/>
              <w:jc w:val="left"/>
            </w:pPr>
            <w:r>
              <w:t xml:space="preserve">текстом </w:t>
            </w:r>
          </w:p>
          <w:p w:rsidR="00945840" w:rsidRDefault="0034314E">
            <w:pPr>
              <w:spacing w:after="0" w:line="259" w:lineRule="auto"/>
              <w:ind w:left="108" w:right="0" w:firstLine="0"/>
              <w:jc w:val="left"/>
            </w:pPr>
            <w:r>
              <w:t xml:space="preserve">(сказка). </w:t>
            </w:r>
          </w:p>
        </w:tc>
        <w:tc>
          <w:tcPr>
            <w:tcW w:w="1606"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1" w:lineRule="auto"/>
              <w:ind w:left="106" w:right="0" w:firstLine="0"/>
              <w:jc w:val="left"/>
            </w:pPr>
            <w:r>
              <w:t xml:space="preserve">Продолжать активизирова ть </w:t>
            </w:r>
            <w:r>
              <w:tab/>
              <w:t xml:space="preserve">и </w:t>
            </w:r>
          </w:p>
          <w:p w:rsidR="00945840" w:rsidRDefault="0034314E">
            <w:pPr>
              <w:spacing w:after="0" w:line="259" w:lineRule="auto"/>
              <w:ind w:left="106" w:right="1" w:firstLine="0"/>
              <w:jc w:val="left"/>
            </w:pPr>
            <w:r>
              <w:t xml:space="preserve">пополнять словарь детей, развивать слуховое внимание, память, восприятие. </w:t>
            </w: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r>
      <w:tr w:rsidR="00945840">
        <w:trPr>
          <w:trHeight w:val="2770"/>
        </w:trPr>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1723" w:type="dxa"/>
            <w:tcBorders>
              <w:top w:val="single" w:sz="4" w:space="0" w:color="000000"/>
              <w:left w:val="single" w:sz="4" w:space="0" w:color="000000"/>
              <w:bottom w:val="single" w:sz="4" w:space="0" w:color="000000"/>
              <w:right w:val="single" w:sz="4" w:space="0" w:color="000000"/>
            </w:tcBorders>
          </w:tcPr>
          <w:p w:rsidR="00945840" w:rsidRDefault="0034314E">
            <w:pPr>
              <w:tabs>
                <w:tab w:val="center" w:pos="295"/>
                <w:tab w:val="center" w:pos="1194"/>
              </w:tabs>
              <w:spacing w:after="0" w:line="259" w:lineRule="auto"/>
              <w:ind w:left="0" w:right="0" w:firstLine="0"/>
              <w:jc w:val="left"/>
            </w:pPr>
            <w:r>
              <w:rPr>
                <w:rFonts w:ascii="Calibri" w:eastAsia="Calibri" w:hAnsi="Calibri" w:cs="Calibri"/>
                <w:sz w:val="22"/>
              </w:rPr>
              <w:tab/>
            </w:r>
            <w:r>
              <w:t xml:space="preserve">5-6. </w:t>
            </w:r>
            <w:r>
              <w:tab/>
              <w:t xml:space="preserve">Загадка. </w:t>
            </w:r>
          </w:p>
          <w:p w:rsidR="00945840" w:rsidRDefault="0034314E">
            <w:pPr>
              <w:spacing w:after="0" w:line="259" w:lineRule="auto"/>
              <w:ind w:left="106" w:right="0" w:firstLine="0"/>
              <w:jc w:val="left"/>
            </w:pPr>
            <w:r>
              <w:t xml:space="preserve">Сочинение загадок. </w:t>
            </w:r>
          </w:p>
        </w:tc>
        <w:tc>
          <w:tcPr>
            <w:tcW w:w="1488"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108" w:right="91" w:firstLine="0"/>
            </w:pPr>
            <w:r>
              <w:t xml:space="preserve">Сочинение загадок с использова нием сравнений и олицетворе ний. </w:t>
            </w:r>
          </w:p>
        </w:tc>
        <w:tc>
          <w:tcPr>
            <w:tcW w:w="1606"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106" w:right="0" w:firstLine="0"/>
              <w:jc w:val="left"/>
            </w:pPr>
            <w:r>
              <w:t xml:space="preserve">Развивать творческие способности детей. Развивать слуховое внимание, память. Активизиров ать словарь. </w:t>
            </w: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r>
      <w:tr w:rsidR="00945840">
        <w:trPr>
          <w:trHeight w:val="2770"/>
        </w:trPr>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723"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106" w:right="0" w:firstLine="0"/>
              <w:jc w:val="left"/>
            </w:pPr>
            <w:r>
              <w:t xml:space="preserve">7-8. </w:t>
            </w:r>
          </w:p>
          <w:p w:rsidR="00945840" w:rsidRDefault="0034314E">
            <w:pPr>
              <w:spacing w:after="21" w:line="259" w:lineRule="auto"/>
              <w:ind w:left="106" w:right="0" w:firstLine="0"/>
              <w:jc w:val="left"/>
            </w:pPr>
            <w:r>
              <w:t xml:space="preserve">Пословицы. </w:t>
            </w:r>
          </w:p>
          <w:p w:rsidR="00945840" w:rsidRDefault="0034314E">
            <w:pPr>
              <w:spacing w:after="0" w:line="259" w:lineRule="auto"/>
              <w:ind w:left="106" w:right="0" w:firstLine="0"/>
              <w:jc w:val="left"/>
            </w:pPr>
            <w:r>
              <w:t xml:space="preserve">Поговорки. </w:t>
            </w:r>
          </w:p>
        </w:tc>
        <w:tc>
          <w:tcPr>
            <w:tcW w:w="1488"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38" w:lineRule="auto"/>
              <w:ind w:left="108" w:right="95" w:firstLine="0"/>
            </w:pPr>
            <w:r>
              <w:t>Работа со стихотворн ым текстом.  Инсцениров</w:t>
            </w:r>
          </w:p>
          <w:p w:rsidR="00945840" w:rsidRDefault="0034314E">
            <w:pPr>
              <w:spacing w:after="0" w:line="259" w:lineRule="auto"/>
              <w:ind w:left="108" w:right="0" w:firstLine="0"/>
              <w:jc w:val="left"/>
            </w:pPr>
            <w:r>
              <w:t xml:space="preserve">ка различных речевых ситуаций. </w:t>
            </w:r>
          </w:p>
        </w:tc>
        <w:tc>
          <w:tcPr>
            <w:tcW w:w="1606" w:type="dxa"/>
            <w:tcBorders>
              <w:top w:val="single" w:sz="4" w:space="0" w:color="000000"/>
              <w:left w:val="single" w:sz="4" w:space="0" w:color="000000"/>
              <w:bottom w:val="single" w:sz="4" w:space="0" w:color="000000"/>
              <w:right w:val="single" w:sz="4" w:space="0" w:color="000000"/>
            </w:tcBorders>
          </w:tcPr>
          <w:p w:rsidR="00945840" w:rsidRDefault="0034314E">
            <w:pPr>
              <w:spacing w:after="1" w:line="238" w:lineRule="auto"/>
              <w:ind w:left="106" w:right="0" w:firstLine="0"/>
              <w:jc w:val="left"/>
            </w:pPr>
            <w:r>
              <w:t xml:space="preserve">Развивать творческие </w:t>
            </w:r>
          </w:p>
          <w:p w:rsidR="00945840" w:rsidRDefault="0034314E">
            <w:pPr>
              <w:spacing w:after="0" w:line="259" w:lineRule="auto"/>
              <w:ind w:left="-17" w:right="0" w:firstLine="0"/>
              <w:jc w:val="left"/>
            </w:pPr>
            <w:r>
              <w:t xml:space="preserve"> способности </w:t>
            </w:r>
          </w:p>
          <w:p w:rsidR="00945840" w:rsidRDefault="0034314E">
            <w:pPr>
              <w:spacing w:after="0" w:line="259" w:lineRule="auto"/>
              <w:ind w:left="106" w:right="0" w:firstLine="0"/>
              <w:jc w:val="left"/>
            </w:pPr>
            <w:r>
              <w:t xml:space="preserve">детей. Развитие слухового внимания, памяти. Активизиров ать словарь. </w:t>
            </w:r>
          </w:p>
        </w:tc>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r>
    </w:tbl>
    <w:p w:rsidR="00945840" w:rsidRDefault="00945840">
      <w:pPr>
        <w:spacing w:after="0" w:line="259" w:lineRule="auto"/>
        <w:ind w:left="-838" w:right="11061" w:firstLine="0"/>
        <w:jc w:val="left"/>
      </w:pPr>
    </w:p>
    <w:tbl>
      <w:tblPr>
        <w:tblStyle w:val="TableGrid"/>
        <w:tblW w:w="10423" w:type="dxa"/>
        <w:tblInd w:w="-94" w:type="dxa"/>
        <w:tblCellMar>
          <w:top w:w="17" w:type="dxa"/>
          <w:left w:w="106" w:type="dxa"/>
          <w:right w:w="28" w:type="dxa"/>
        </w:tblCellMar>
        <w:tblLook w:val="04A0" w:firstRow="1" w:lastRow="0" w:firstColumn="1" w:lastColumn="0" w:noHBand="0" w:noVBand="1"/>
      </w:tblPr>
      <w:tblGrid>
        <w:gridCol w:w="1075"/>
        <w:gridCol w:w="500"/>
        <w:gridCol w:w="2216"/>
        <w:gridCol w:w="1438"/>
        <w:gridCol w:w="2251"/>
        <w:gridCol w:w="2943"/>
      </w:tblGrid>
      <w:tr w:rsidR="00945840">
        <w:trPr>
          <w:trHeight w:val="2496"/>
        </w:trPr>
        <w:tc>
          <w:tcPr>
            <w:tcW w:w="2465" w:type="dxa"/>
            <w:vMerge w:val="restart"/>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037" w:type="dxa"/>
            <w:vMerge w:val="restart"/>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723"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0" w:firstLine="0"/>
              <w:jc w:val="left"/>
            </w:pPr>
            <w:r>
              <w:t xml:space="preserve">9-10. </w:t>
            </w:r>
          </w:p>
          <w:p w:rsidR="00945840" w:rsidRDefault="0034314E">
            <w:pPr>
              <w:spacing w:after="0" w:line="259" w:lineRule="auto"/>
              <w:ind w:left="0" w:right="0" w:firstLine="0"/>
              <w:jc w:val="left"/>
            </w:pPr>
            <w:r>
              <w:t xml:space="preserve">Незаменимые помощникисловари. </w:t>
            </w:r>
          </w:p>
        </w:tc>
        <w:tc>
          <w:tcPr>
            <w:tcW w:w="1488"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2" w:right="0" w:firstLine="0"/>
              <w:jc w:val="left"/>
            </w:pPr>
            <w:r>
              <w:t xml:space="preserve"> Работа </w:t>
            </w:r>
            <w:r>
              <w:tab/>
              <w:t xml:space="preserve">со словарями. </w:t>
            </w:r>
          </w:p>
        </w:tc>
        <w:tc>
          <w:tcPr>
            <w:tcW w:w="1606"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43" w:lineRule="auto"/>
              <w:ind w:left="0" w:right="0" w:firstLine="0"/>
              <w:jc w:val="left"/>
            </w:pPr>
            <w:r>
              <w:t xml:space="preserve">Продолжать учить работать </w:t>
            </w:r>
            <w:r>
              <w:tab/>
              <w:t xml:space="preserve">с источниками информации, развивать мышление </w:t>
            </w:r>
          </w:p>
          <w:p w:rsidR="00945840" w:rsidRDefault="0034314E">
            <w:pPr>
              <w:spacing w:after="13" w:line="259" w:lineRule="auto"/>
              <w:ind w:left="0" w:right="0" w:firstLine="0"/>
              <w:jc w:val="left"/>
            </w:pPr>
            <w:r>
              <w:t>обучающихс</w:t>
            </w:r>
          </w:p>
          <w:p w:rsidR="00945840" w:rsidRDefault="0034314E">
            <w:pPr>
              <w:spacing w:after="0" w:line="259" w:lineRule="auto"/>
              <w:ind w:left="0" w:right="0" w:firstLine="0"/>
              <w:jc w:val="left"/>
            </w:pPr>
            <w:r>
              <w:t xml:space="preserve">я.  </w:t>
            </w:r>
          </w:p>
        </w:tc>
        <w:tc>
          <w:tcPr>
            <w:tcW w:w="2102" w:type="dxa"/>
            <w:vMerge w:val="restart"/>
            <w:tcBorders>
              <w:top w:val="single" w:sz="4" w:space="0" w:color="000000"/>
              <w:left w:val="single" w:sz="4" w:space="0" w:color="000000"/>
              <w:bottom w:val="single" w:sz="4" w:space="0" w:color="000000"/>
              <w:right w:val="single" w:sz="4" w:space="0" w:color="000000"/>
            </w:tcBorders>
          </w:tcPr>
          <w:p w:rsidR="00945840" w:rsidRDefault="0034314E">
            <w:pPr>
              <w:spacing w:after="0" w:line="249" w:lineRule="auto"/>
              <w:ind w:left="0" w:right="0" w:firstLine="0"/>
              <w:jc w:val="left"/>
            </w:pPr>
            <w:r>
              <w:t>материала,  -использование воспитательных возможностей содержания корреционноразвивающего курса через подбор соответствующих текстов для чтения;  -применение на занятии интеллектуальны</w:t>
            </w:r>
          </w:p>
          <w:p w:rsidR="00945840" w:rsidRDefault="0034314E">
            <w:pPr>
              <w:spacing w:after="0" w:line="259" w:lineRule="auto"/>
              <w:ind w:left="0" w:right="0" w:firstLine="0"/>
              <w:jc w:val="left"/>
            </w:pPr>
            <w:r>
              <w:t xml:space="preserve">х игр, </w:t>
            </w:r>
          </w:p>
          <w:p w:rsidR="00945840" w:rsidRDefault="0034314E">
            <w:pPr>
              <w:spacing w:after="0" w:line="247" w:lineRule="auto"/>
              <w:ind w:left="0" w:right="0" w:firstLine="0"/>
              <w:jc w:val="left"/>
            </w:pPr>
            <w:r>
              <w:t xml:space="preserve">стимулирующих познавательную мотивацию  школьников;  -применение на занятии работы в парах, которая </w:t>
            </w:r>
            <w:r>
              <w:lastRenderedPageBreak/>
              <w:t xml:space="preserve">учит школьников командной работе и </w:t>
            </w:r>
          </w:p>
          <w:p w:rsidR="00945840" w:rsidRDefault="0034314E">
            <w:pPr>
              <w:spacing w:after="0" w:line="259" w:lineRule="auto"/>
              <w:ind w:left="0" w:right="98" w:firstLine="0"/>
              <w:jc w:val="left"/>
            </w:pPr>
            <w:r>
              <w:t xml:space="preserve">взаимодействию с другими детьми; -включение в занятия игровых моментов, которые помогают поддерживать мотивацию обучающихся к получению знаний, налаживанию позитивных межличностных отношений, помогают установлению доброжелательно й атмосферы во время занятия; - активизация самостоятельност и и свободы индивидуализаци и проявлений </w:t>
            </w:r>
          </w:p>
        </w:tc>
      </w:tr>
      <w:tr w:rsidR="00945840">
        <w:trPr>
          <w:trHeight w:val="2494"/>
        </w:trPr>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1723" w:type="dxa"/>
            <w:tcBorders>
              <w:top w:val="single" w:sz="4" w:space="0" w:color="000000"/>
              <w:left w:val="single" w:sz="4" w:space="0" w:color="000000"/>
              <w:bottom w:val="single" w:sz="4" w:space="0" w:color="000000"/>
              <w:right w:val="single" w:sz="4" w:space="0" w:color="000000"/>
            </w:tcBorders>
          </w:tcPr>
          <w:p w:rsidR="00945840" w:rsidRDefault="0034314E">
            <w:pPr>
              <w:tabs>
                <w:tab w:val="center" w:pos="150"/>
                <w:tab w:val="center" w:pos="1290"/>
              </w:tabs>
              <w:spacing w:after="0" w:line="259" w:lineRule="auto"/>
              <w:ind w:left="0" w:right="0" w:firstLine="0"/>
              <w:jc w:val="left"/>
            </w:pPr>
            <w:r>
              <w:rPr>
                <w:rFonts w:ascii="Calibri" w:eastAsia="Calibri" w:hAnsi="Calibri" w:cs="Calibri"/>
                <w:sz w:val="22"/>
              </w:rPr>
              <w:tab/>
            </w:r>
            <w:r>
              <w:t xml:space="preserve">11. </w:t>
            </w:r>
            <w:r>
              <w:tab/>
              <w:t xml:space="preserve">Имя </w:t>
            </w:r>
          </w:p>
          <w:p w:rsidR="00945840" w:rsidRDefault="0034314E">
            <w:pPr>
              <w:spacing w:after="0" w:line="251" w:lineRule="auto"/>
              <w:ind w:left="0" w:right="60" w:firstLine="0"/>
              <w:jc w:val="left"/>
            </w:pPr>
            <w:r>
              <w:t xml:space="preserve">существитель ное. Категория числа, рода.  </w:t>
            </w:r>
          </w:p>
          <w:p w:rsidR="00945840" w:rsidRDefault="0034314E">
            <w:pPr>
              <w:spacing w:after="0" w:line="259" w:lineRule="auto"/>
              <w:ind w:left="0" w:right="0" w:firstLine="0"/>
              <w:jc w:val="left"/>
            </w:pPr>
            <w:r>
              <w:t xml:space="preserve"> </w:t>
            </w:r>
          </w:p>
        </w:tc>
        <w:tc>
          <w:tcPr>
            <w:tcW w:w="1488" w:type="dxa"/>
            <w:tcBorders>
              <w:top w:val="single" w:sz="4" w:space="0" w:color="000000"/>
              <w:left w:val="single" w:sz="4" w:space="0" w:color="000000"/>
              <w:bottom w:val="single" w:sz="4" w:space="0" w:color="000000"/>
              <w:right w:val="single" w:sz="4" w:space="0" w:color="000000"/>
            </w:tcBorders>
          </w:tcPr>
          <w:p w:rsidR="00945840" w:rsidRDefault="0034314E">
            <w:pPr>
              <w:spacing w:after="23" w:line="244" w:lineRule="auto"/>
              <w:ind w:left="2" w:right="0" w:firstLine="0"/>
              <w:jc w:val="left"/>
            </w:pPr>
            <w:r>
              <w:t xml:space="preserve">Работа </w:t>
            </w:r>
            <w:r>
              <w:tab/>
              <w:t>с предметны</w:t>
            </w:r>
          </w:p>
          <w:p w:rsidR="00945840" w:rsidRDefault="0034314E">
            <w:pPr>
              <w:spacing w:after="0" w:line="259" w:lineRule="auto"/>
              <w:ind w:left="2" w:right="0" w:firstLine="0"/>
              <w:jc w:val="left"/>
            </w:pPr>
            <w:r>
              <w:t xml:space="preserve">ми </w:t>
            </w:r>
            <w:r>
              <w:tab/>
              <w:t xml:space="preserve">и сюжетными  картинками. </w:t>
            </w:r>
          </w:p>
        </w:tc>
        <w:tc>
          <w:tcPr>
            <w:tcW w:w="1606" w:type="dxa"/>
            <w:tcBorders>
              <w:top w:val="single" w:sz="4" w:space="0" w:color="000000"/>
              <w:left w:val="single" w:sz="4" w:space="0" w:color="000000"/>
              <w:bottom w:val="single" w:sz="4" w:space="0" w:color="000000"/>
              <w:right w:val="single" w:sz="4" w:space="0" w:color="000000"/>
            </w:tcBorders>
          </w:tcPr>
          <w:p w:rsidR="00945840" w:rsidRDefault="0034314E">
            <w:pPr>
              <w:spacing w:after="10" w:line="255" w:lineRule="auto"/>
              <w:ind w:left="0" w:right="0" w:firstLine="0"/>
              <w:jc w:val="left"/>
            </w:pPr>
            <w:r>
              <w:t xml:space="preserve">Продолжать развивать </w:t>
            </w:r>
            <w:r>
              <w:tab/>
              <w:t>и обогащать лексикограмматичес</w:t>
            </w:r>
          </w:p>
          <w:p w:rsidR="00945840" w:rsidRDefault="0034314E">
            <w:pPr>
              <w:tabs>
                <w:tab w:val="center" w:pos="188"/>
                <w:tab w:val="center" w:pos="1101"/>
              </w:tabs>
              <w:spacing w:after="0" w:line="259" w:lineRule="auto"/>
              <w:ind w:left="0" w:right="0" w:firstLine="0"/>
              <w:jc w:val="left"/>
            </w:pPr>
            <w:r>
              <w:rPr>
                <w:rFonts w:ascii="Calibri" w:eastAsia="Calibri" w:hAnsi="Calibri" w:cs="Calibri"/>
                <w:sz w:val="22"/>
              </w:rPr>
              <w:tab/>
            </w:r>
            <w:r>
              <w:t xml:space="preserve">кий </w:t>
            </w:r>
            <w:r>
              <w:tab/>
              <w:t xml:space="preserve">строй </w:t>
            </w:r>
          </w:p>
          <w:p w:rsidR="00945840" w:rsidRDefault="0034314E">
            <w:pPr>
              <w:spacing w:after="0" w:line="259" w:lineRule="auto"/>
              <w:ind w:left="0" w:right="0" w:firstLine="0"/>
              <w:jc w:val="left"/>
            </w:pPr>
            <w:r>
              <w:t xml:space="preserve">речи </w:t>
            </w:r>
          </w:p>
          <w:p w:rsidR="00945840" w:rsidRDefault="0034314E">
            <w:pPr>
              <w:spacing w:line="259" w:lineRule="auto"/>
              <w:ind w:left="0" w:right="0" w:firstLine="0"/>
              <w:jc w:val="left"/>
            </w:pPr>
            <w:r>
              <w:t>обучающихс</w:t>
            </w:r>
          </w:p>
          <w:p w:rsidR="00945840" w:rsidRDefault="0034314E">
            <w:pPr>
              <w:spacing w:after="0" w:line="259" w:lineRule="auto"/>
              <w:ind w:left="0" w:right="0" w:firstLine="0"/>
              <w:jc w:val="left"/>
            </w:pPr>
            <w:r>
              <w:t xml:space="preserve">я. </w:t>
            </w: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r>
      <w:tr w:rsidR="00945840">
        <w:trPr>
          <w:trHeight w:val="3874"/>
        </w:trPr>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1723"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1" w:lineRule="auto"/>
              <w:ind w:left="0" w:right="83" w:firstLine="0"/>
            </w:pPr>
            <w:r>
              <w:t xml:space="preserve">12-14. Глагол. Категория времени, числа, рода. </w:t>
            </w:r>
          </w:p>
          <w:p w:rsidR="00945840" w:rsidRDefault="0034314E">
            <w:pPr>
              <w:spacing w:after="0" w:line="259" w:lineRule="auto"/>
              <w:ind w:left="0" w:right="0" w:firstLine="0"/>
              <w:jc w:val="left"/>
            </w:pPr>
            <w:r>
              <w:t xml:space="preserve"> </w:t>
            </w:r>
          </w:p>
        </w:tc>
        <w:tc>
          <w:tcPr>
            <w:tcW w:w="1488"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2" w:right="0" w:firstLine="0"/>
              <w:jc w:val="left"/>
            </w:pPr>
            <w:r>
              <w:t>Составлени</w:t>
            </w:r>
          </w:p>
          <w:p w:rsidR="00945840" w:rsidRDefault="0034314E">
            <w:pPr>
              <w:spacing w:after="0" w:line="259" w:lineRule="auto"/>
              <w:ind w:left="2" w:right="0" w:firstLine="0"/>
              <w:jc w:val="left"/>
            </w:pPr>
            <w:r>
              <w:t xml:space="preserve">е </w:t>
            </w:r>
          </w:p>
          <w:p w:rsidR="00945840" w:rsidRDefault="0034314E">
            <w:pPr>
              <w:spacing w:after="36" w:line="238" w:lineRule="auto"/>
              <w:ind w:left="2" w:right="0" w:firstLine="0"/>
              <w:jc w:val="left"/>
            </w:pPr>
            <w:r>
              <w:t>словосочета ний, предложени</w:t>
            </w:r>
          </w:p>
          <w:p w:rsidR="00945840" w:rsidRDefault="0034314E">
            <w:pPr>
              <w:spacing w:after="0" w:line="259" w:lineRule="auto"/>
              <w:ind w:left="2" w:right="0" w:firstLine="0"/>
              <w:jc w:val="left"/>
            </w:pPr>
            <w:r>
              <w:t xml:space="preserve">й. </w:t>
            </w:r>
          </w:p>
        </w:tc>
        <w:tc>
          <w:tcPr>
            <w:tcW w:w="1606"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82" w:firstLine="0"/>
            </w:pPr>
            <w:r>
              <w:t xml:space="preserve">Продолжать учить грамматичес ки правильному употреблени ю речевых высказывани й, учитывая правила согласования и управления различных частей речи. </w:t>
            </w: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r>
      <w:tr w:rsidR="00945840">
        <w:trPr>
          <w:trHeight w:val="3874"/>
        </w:trPr>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1723"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44" w:lineRule="auto"/>
              <w:ind w:left="0" w:right="0" w:firstLine="0"/>
              <w:jc w:val="center"/>
            </w:pPr>
            <w:r>
              <w:t xml:space="preserve">15-16. </w:t>
            </w:r>
            <w:r>
              <w:tab/>
              <w:t>Имя прилагательно</w:t>
            </w:r>
          </w:p>
          <w:p w:rsidR="00945840" w:rsidRDefault="0034314E">
            <w:pPr>
              <w:spacing w:after="0" w:line="277" w:lineRule="auto"/>
              <w:ind w:left="0" w:right="0" w:firstLine="0"/>
            </w:pPr>
            <w:r>
              <w:t xml:space="preserve">е. Категория числа, рода. </w:t>
            </w:r>
          </w:p>
          <w:p w:rsidR="00945840" w:rsidRDefault="0034314E">
            <w:pPr>
              <w:spacing w:after="0" w:line="259" w:lineRule="auto"/>
              <w:ind w:left="0" w:right="0" w:firstLine="0"/>
              <w:jc w:val="left"/>
            </w:pPr>
            <w:r>
              <w:t xml:space="preserve"> </w:t>
            </w:r>
          </w:p>
        </w:tc>
        <w:tc>
          <w:tcPr>
            <w:tcW w:w="1488"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2" w:right="0" w:firstLine="0"/>
              <w:jc w:val="left"/>
            </w:pPr>
            <w:r>
              <w:t>Составлени</w:t>
            </w:r>
          </w:p>
          <w:p w:rsidR="00945840" w:rsidRDefault="0034314E">
            <w:pPr>
              <w:spacing w:after="0" w:line="259" w:lineRule="auto"/>
              <w:ind w:left="2" w:right="0" w:firstLine="0"/>
              <w:jc w:val="left"/>
            </w:pPr>
            <w:r>
              <w:t xml:space="preserve">е </w:t>
            </w:r>
          </w:p>
          <w:p w:rsidR="00945840" w:rsidRDefault="0034314E">
            <w:pPr>
              <w:spacing w:after="36" w:line="238" w:lineRule="auto"/>
              <w:ind w:left="2" w:right="0" w:firstLine="0"/>
              <w:jc w:val="left"/>
            </w:pPr>
            <w:r>
              <w:t>словосочета ний, предложени</w:t>
            </w:r>
          </w:p>
          <w:p w:rsidR="00945840" w:rsidRDefault="0034314E">
            <w:pPr>
              <w:spacing w:after="0" w:line="259" w:lineRule="auto"/>
              <w:ind w:left="2" w:right="0" w:firstLine="0"/>
              <w:jc w:val="left"/>
            </w:pPr>
            <w:r>
              <w:t xml:space="preserve">й. </w:t>
            </w:r>
          </w:p>
        </w:tc>
        <w:tc>
          <w:tcPr>
            <w:tcW w:w="1606"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82" w:firstLine="0"/>
            </w:pPr>
            <w:r>
              <w:t xml:space="preserve">Продолжать учить грамматичес ки правильному употреблени ю речевых высказывани й, учитывая правила согласования и управления различных частей речи. </w:t>
            </w: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r>
      <w:tr w:rsidR="00945840">
        <w:trPr>
          <w:trHeight w:val="1666"/>
        </w:trPr>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723" w:type="dxa"/>
            <w:tcBorders>
              <w:top w:val="single" w:sz="4" w:space="0" w:color="000000"/>
              <w:left w:val="single" w:sz="4" w:space="0" w:color="000000"/>
              <w:bottom w:val="single" w:sz="4" w:space="0" w:color="000000"/>
              <w:right w:val="single" w:sz="4" w:space="0" w:color="000000"/>
            </w:tcBorders>
          </w:tcPr>
          <w:p w:rsidR="00945840" w:rsidRDefault="0034314E">
            <w:pPr>
              <w:spacing w:after="23" w:line="244" w:lineRule="auto"/>
              <w:ind w:left="0" w:right="0" w:firstLine="0"/>
              <w:jc w:val="left"/>
            </w:pPr>
            <w:r>
              <w:t xml:space="preserve">17-18. </w:t>
            </w:r>
            <w:r>
              <w:tab/>
              <w:t>Имя существитель</w:t>
            </w:r>
          </w:p>
          <w:p w:rsidR="00945840" w:rsidRDefault="0034314E">
            <w:pPr>
              <w:tabs>
                <w:tab w:val="center" w:pos="207"/>
                <w:tab w:val="center" w:pos="1313"/>
              </w:tabs>
              <w:spacing w:after="0" w:line="259" w:lineRule="auto"/>
              <w:ind w:left="0" w:right="0" w:firstLine="0"/>
              <w:jc w:val="left"/>
            </w:pPr>
            <w:r>
              <w:rPr>
                <w:rFonts w:ascii="Calibri" w:eastAsia="Calibri" w:hAnsi="Calibri" w:cs="Calibri"/>
                <w:sz w:val="22"/>
              </w:rPr>
              <w:tab/>
            </w:r>
            <w:r>
              <w:t xml:space="preserve">ное, </w:t>
            </w:r>
            <w:r>
              <w:tab/>
              <w:t xml:space="preserve">имя </w:t>
            </w:r>
          </w:p>
          <w:p w:rsidR="00945840" w:rsidRDefault="0034314E">
            <w:pPr>
              <w:spacing w:after="5" w:line="259" w:lineRule="auto"/>
              <w:ind w:left="0" w:right="0" w:firstLine="0"/>
              <w:jc w:val="left"/>
            </w:pPr>
            <w:r>
              <w:t>прилагательно</w:t>
            </w:r>
          </w:p>
          <w:p w:rsidR="00945840" w:rsidRDefault="0034314E">
            <w:pPr>
              <w:spacing w:after="0" w:line="259" w:lineRule="auto"/>
              <w:ind w:left="0" w:right="0" w:firstLine="0"/>
              <w:jc w:val="left"/>
            </w:pPr>
            <w:r>
              <w:t xml:space="preserve">е. </w:t>
            </w:r>
            <w:r>
              <w:tab/>
              <w:t xml:space="preserve">Категория падежа. </w:t>
            </w:r>
          </w:p>
        </w:tc>
        <w:tc>
          <w:tcPr>
            <w:tcW w:w="1488"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38" w:lineRule="auto"/>
              <w:ind w:left="2" w:right="53" w:firstLine="0"/>
              <w:jc w:val="left"/>
            </w:pPr>
            <w:r>
              <w:t xml:space="preserve">Составлени е </w:t>
            </w:r>
          </w:p>
          <w:p w:rsidR="00945840" w:rsidRDefault="0034314E">
            <w:pPr>
              <w:spacing w:after="12" w:line="259" w:lineRule="auto"/>
              <w:ind w:left="2" w:right="0" w:firstLine="0"/>
              <w:jc w:val="left"/>
            </w:pPr>
            <w:r>
              <w:t>предложени</w:t>
            </w:r>
          </w:p>
          <w:p w:rsidR="00945840" w:rsidRDefault="0034314E">
            <w:pPr>
              <w:spacing w:after="0" w:line="259" w:lineRule="auto"/>
              <w:ind w:left="2" w:right="0" w:firstLine="0"/>
              <w:jc w:val="left"/>
            </w:pPr>
            <w:r>
              <w:t xml:space="preserve">й. </w:t>
            </w:r>
          </w:p>
        </w:tc>
        <w:tc>
          <w:tcPr>
            <w:tcW w:w="1606"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0" w:firstLine="0"/>
              <w:jc w:val="left"/>
            </w:pPr>
            <w:r>
              <w:t>Продолжать учить грамматичес ки правильному употреблени</w:t>
            </w:r>
          </w:p>
        </w:tc>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r>
    </w:tbl>
    <w:p w:rsidR="00945840" w:rsidRDefault="00945840">
      <w:pPr>
        <w:spacing w:after="0" w:line="259" w:lineRule="auto"/>
        <w:ind w:left="-838" w:right="11061" w:firstLine="0"/>
        <w:jc w:val="left"/>
      </w:pPr>
    </w:p>
    <w:tbl>
      <w:tblPr>
        <w:tblStyle w:val="TableGrid"/>
        <w:tblW w:w="10423" w:type="dxa"/>
        <w:tblInd w:w="-94" w:type="dxa"/>
        <w:tblCellMar>
          <w:top w:w="14" w:type="dxa"/>
          <w:left w:w="106" w:type="dxa"/>
          <w:right w:w="49" w:type="dxa"/>
        </w:tblCellMar>
        <w:tblLook w:val="04A0" w:firstRow="1" w:lastRow="0" w:firstColumn="1" w:lastColumn="0" w:noHBand="0" w:noVBand="1"/>
      </w:tblPr>
      <w:tblGrid>
        <w:gridCol w:w="2466"/>
        <w:gridCol w:w="1038"/>
        <w:gridCol w:w="1723"/>
        <w:gridCol w:w="1488"/>
        <w:gridCol w:w="1606"/>
        <w:gridCol w:w="2102"/>
      </w:tblGrid>
      <w:tr w:rsidR="00945840">
        <w:trPr>
          <w:trHeight w:val="2220"/>
        </w:trPr>
        <w:tc>
          <w:tcPr>
            <w:tcW w:w="2465" w:type="dxa"/>
            <w:vMerge w:val="restart"/>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037" w:type="dxa"/>
            <w:vMerge w:val="restart"/>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723" w:type="dxa"/>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488" w:type="dxa"/>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606"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0" w:firstLine="0"/>
              <w:jc w:val="left"/>
            </w:pPr>
            <w:r>
              <w:t xml:space="preserve">ю </w:t>
            </w:r>
            <w:r>
              <w:tab/>
              <w:t xml:space="preserve">речевых высказывани й, учитывая правила согласования и управления различных частей речи. </w:t>
            </w:r>
          </w:p>
        </w:tc>
        <w:tc>
          <w:tcPr>
            <w:tcW w:w="2102" w:type="dxa"/>
            <w:vMerge w:val="restart"/>
            <w:tcBorders>
              <w:top w:val="single" w:sz="4" w:space="0" w:color="000000"/>
              <w:left w:val="single" w:sz="4" w:space="0" w:color="000000"/>
              <w:bottom w:val="single" w:sz="4" w:space="0" w:color="000000"/>
              <w:right w:val="single" w:sz="4" w:space="0" w:color="000000"/>
            </w:tcBorders>
          </w:tcPr>
          <w:p w:rsidR="00945840" w:rsidRDefault="0034314E">
            <w:pPr>
              <w:spacing w:after="35" w:line="245" w:lineRule="auto"/>
              <w:ind w:left="0" w:right="130" w:firstLine="0"/>
              <w:jc w:val="left"/>
            </w:pPr>
            <w:r>
              <w:t xml:space="preserve">обучающихся; </w:t>
            </w:r>
            <w:r>
              <w:rPr>
                <w:color w:val="333333"/>
              </w:rPr>
              <w:t>-</w:t>
            </w:r>
            <w:r>
              <w:t xml:space="preserve"> создание</w:t>
            </w:r>
            <w:r>
              <w:rPr>
                <w:color w:val="333333"/>
              </w:rPr>
              <w:t xml:space="preserve"> с</w:t>
            </w:r>
            <w:r>
              <w:t xml:space="preserve">итуация успеха для всех обучающихся как эффективного средства воспитания положительного </w:t>
            </w:r>
            <w:r>
              <w:lastRenderedPageBreak/>
              <w:t xml:space="preserve">отношения к учению; </w:t>
            </w:r>
          </w:p>
          <w:p w:rsidR="00945840" w:rsidRDefault="0034314E">
            <w:pPr>
              <w:spacing w:after="46" w:line="238" w:lineRule="auto"/>
              <w:ind w:left="0" w:right="0" w:firstLine="0"/>
              <w:jc w:val="left"/>
            </w:pPr>
            <w:r>
              <w:t>- выстраивание взаимоотношений субъектов деятельности на занятии как отношений субъектов единой совместной деятельности, обеспечиваемой общими активными интеллектуальны</w:t>
            </w:r>
          </w:p>
          <w:p w:rsidR="00945840" w:rsidRDefault="0034314E">
            <w:pPr>
              <w:spacing w:after="0" w:line="259" w:lineRule="auto"/>
              <w:ind w:left="0" w:right="0" w:firstLine="0"/>
              <w:jc w:val="left"/>
            </w:pPr>
            <w:r>
              <w:t xml:space="preserve">ми усилиями; </w:t>
            </w:r>
          </w:p>
          <w:p w:rsidR="00945840" w:rsidRDefault="0034314E">
            <w:pPr>
              <w:spacing w:after="0" w:line="259" w:lineRule="auto"/>
              <w:ind w:left="0" w:right="0" w:firstLine="0"/>
              <w:jc w:val="left"/>
            </w:pPr>
            <w:r>
              <w:t xml:space="preserve">- </w:t>
            </w:r>
          </w:p>
          <w:p w:rsidR="00945840" w:rsidRDefault="0034314E">
            <w:pPr>
              <w:spacing w:after="0" w:line="259" w:lineRule="auto"/>
              <w:ind w:left="0" w:right="80" w:firstLine="0"/>
              <w:jc w:val="left"/>
            </w:pPr>
            <w:r>
              <w:t xml:space="preserve">индивидуализаци я деятельности каждого учащегося в ее объеме, уровне трудности и оформлении;  - стимуляция и поддержка разнообразной познавательной активности ребенка, положительное эмоциональное подкрепление различных ее проявлений, создание условий для ее развития; - увеличение доли самостоятельной работы учащихся в процессе обучения, усиление роли </w:t>
            </w:r>
          </w:p>
        </w:tc>
      </w:tr>
      <w:tr w:rsidR="00945840">
        <w:trPr>
          <w:trHeight w:val="4541"/>
        </w:trPr>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723"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0" w:firstLine="0"/>
              <w:jc w:val="left"/>
            </w:pPr>
            <w:r>
              <w:t xml:space="preserve">19. </w:t>
            </w:r>
          </w:p>
          <w:p w:rsidR="00945840" w:rsidRDefault="0034314E">
            <w:pPr>
              <w:spacing w:after="0" w:line="238" w:lineRule="auto"/>
              <w:ind w:left="0" w:right="0" w:firstLine="0"/>
              <w:jc w:val="left"/>
            </w:pPr>
            <w:r>
              <w:t xml:space="preserve">Словосочетан ие. </w:t>
            </w:r>
          </w:p>
          <w:p w:rsidR="00945840" w:rsidRDefault="0034314E">
            <w:pPr>
              <w:spacing w:after="0" w:line="259" w:lineRule="auto"/>
              <w:ind w:left="0" w:right="0" w:firstLine="0"/>
              <w:jc w:val="left"/>
            </w:pPr>
            <w:r>
              <w:t xml:space="preserve">Согласование (в роде, числе, падеже).  </w:t>
            </w:r>
          </w:p>
        </w:tc>
        <w:tc>
          <w:tcPr>
            <w:tcW w:w="1488" w:type="dxa"/>
            <w:tcBorders>
              <w:top w:val="single" w:sz="4" w:space="0" w:color="000000"/>
              <w:left w:val="single" w:sz="4" w:space="0" w:color="000000"/>
              <w:bottom w:val="single" w:sz="4" w:space="0" w:color="000000"/>
              <w:right w:val="single" w:sz="4" w:space="0" w:color="000000"/>
            </w:tcBorders>
          </w:tcPr>
          <w:p w:rsidR="00945840" w:rsidRDefault="0034314E">
            <w:pPr>
              <w:tabs>
                <w:tab w:val="center" w:pos="349"/>
                <w:tab w:val="center" w:pos="1219"/>
              </w:tabs>
              <w:spacing w:after="0" w:line="259" w:lineRule="auto"/>
              <w:ind w:left="0" w:right="0" w:firstLine="0"/>
              <w:jc w:val="left"/>
            </w:pPr>
            <w:r>
              <w:rPr>
                <w:rFonts w:ascii="Calibri" w:eastAsia="Calibri" w:hAnsi="Calibri" w:cs="Calibri"/>
                <w:sz w:val="22"/>
              </w:rPr>
              <w:tab/>
            </w:r>
            <w:r>
              <w:t xml:space="preserve">Работа </w:t>
            </w:r>
            <w:r>
              <w:tab/>
              <w:t xml:space="preserve">с </w:t>
            </w:r>
          </w:p>
          <w:p w:rsidR="00945840" w:rsidRDefault="0034314E">
            <w:pPr>
              <w:spacing w:after="0" w:line="238" w:lineRule="auto"/>
              <w:ind w:left="2" w:right="0" w:firstLine="0"/>
              <w:jc w:val="left"/>
            </w:pPr>
            <w:r>
              <w:t xml:space="preserve">таблицами, схемами, картинным </w:t>
            </w:r>
          </w:p>
          <w:p w:rsidR="00945840" w:rsidRDefault="0034314E">
            <w:pPr>
              <w:spacing w:after="0" w:line="259" w:lineRule="auto"/>
              <w:ind w:left="2" w:right="0" w:firstLine="0"/>
              <w:jc w:val="left"/>
            </w:pPr>
            <w:r>
              <w:t>материалом</w:t>
            </w:r>
          </w:p>
          <w:p w:rsidR="00945840" w:rsidRDefault="0034314E">
            <w:pPr>
              <w:spacing w:after="0" w:line="259" w:lineRule="auto"/>
              <w:ind w:left="2" w:right="0" w:firstLine="0"/>
              <w:jc w:val="left"/>
            </w:pPr>
            <w:r>
              <w:t xml:space="preserve">. </w:t>
            </w:r>
          </w:p>
        </w:tc>
        <w:tc>
          <w:tcPr>
            <w:tcW w:w="1606"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61" w:firstLine="0"/>
            </w:pPr>
            <w:r>
              <w:t xml:space="preserve">Продолжать учить грамматичес ки правильному употреблени ю речевых высказывани й, учитывая правила согласования и управления различных частей речи. </w:t>
            </w: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r>
      <w:tr w:rsidR="00945840">
        <w:trPr>
          <w:trHeight w:val="7739"/>
        </w:trPr>
        <w:tc>
          <w:tcPr>
            <w:tcW w:w="2465"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17" w:right="0" w:firstLine="0"/>
              <w:jc w:val="left"/>
            </w:pPr>
            <w:r>
              <w:rPr>
                <w:rFonts w:ascii="Calibri" w:eastAsia="Calibri" w:hAnsi="Calibri" w:cs="Calibri"/>
                <w:noProof/>
                <w:sz w:val="22"/>
              </w:rPr>
              <mc:AlternateContent>
                <mc:Choice Requires="wpg">
                  <w:drawing>
                    <wp:inline distT="0" distB="0" distL="0" distR="0">
                      <wp:extent cx="168754" cy="1001649"/>
                      <wp:effectExtent l="0" t="0" r="0" b="0"/>
                      <wp:docPr id="94974" name="Group 94974"/>
                      <wp:cNvGraphicFramePr/>
                      <a:graphic xmlns:a="http://schemas.openxmlformats.org/drawingml/2006/main">
                        <a:graphicData uri="http://schemas.microsoft.com/office/word/2010/wordprocessingGroup">
                          <wpg:wgp>
                            <wpg:cNvGrpSpPr/>
                            <wpg:grpSpPr>
                              <a:xfrm>
                                <a:off x="0" y="0"/>
                                <a:ext cx="168754" cy="1001649"/>
                                <a:chOff x="0" y="0"/>
                                <a:chExt cx="168754" cy="1001649"/>
                              </a:xfrm>
                            </wpg:grpSpPr>
                            <wps:wsp>
                              <wps:cNvPr id="9837" name="Rectangle 9837"/>
                              <wps:cNvSpPr/>
                              <wps:spPr>
                                <a:xfrm rot="-5399999">
                                  <a:off x="86854" y="864122"/>
                                  <a:ext cx="50673" cy="224380"/>
                                </a:xfrm>
                                <a:prstGeom prst="rect">
                                  <a:avLst/>
                                </a:prstGeom>
                                <a:ln>
                                  <a:noFill/>
                                </a:ln>
                              </wps:spPr>
                              <wps:txbx>
                                <w:txbxContent>
                                  <w:p w:rsidR="00945840" w:rsidRDefault="0034314E">
                                    <w:pPr>
                                      <w:spacing w:after="160" w:line="259" w:lineRule="auto"/>
                                      <w:ind w:left="0" w:right="0" w:firstLine="0"/>
                                      <w:jc w:val="left"/>
                                    </w:pPr>
                                    <w:r>
                                      <w:t xml:space="preserve"> </w:t>
                                    </w:r>
                                  </w:p>
                                </w:txbxContent>
                              </wps:txbx>
                              <wps:bodyPr horzOverflow="overflow" vert="horz" lIns="0" tIns="0" rIns="0" bIns="0" rtlCol="0">
                                <a:noAutofit/>
                              </wps:bodyPr>
                            </wps:wsp>
                            <wps:wsp>
                              <wps:cNvPr id="9838" name="Rectangle 9838"/>
                              <wps:cNvSpPr/>
                              <wps:spPr>
                                <a:xfrm rot="-5399999">
                                  <a:off x="-492756" y="256289"/>
                                  <a:ext cx="1230138" cy="184382"/>
                                </a:xfrm>
                                <a:prstGeom prst="rect">
                                  <a:avLst/>
                                </a:prstGeom>
                                <a:ln>
                                  <a:noFill/>
                                </a:ln>
                              </wps:spPr>
                              <wps:txbx>
                                <w:txbxContent>
                                  <w:p w:rsidR="00945840" w:rsidRDefault="0034314E">
                                    <w:pPr>
                                      <w:spacing w:after="160" w:line="259" w:lineRule="auto"/>
                                      <w:ind w:left="0" w:right="0" w:firstLine="0"/>
                                      <w:jc w:val="left"/>
                                    </w:pPr>
                                    <w:r>
                                      <w:t>Предложение.</w:t>
                                    </w:r>
                                  </w:p>
                                </w:txbxContent>
                              </wps:txbx>
                              <wps:bodyPr horzOverflow="overflow" vert="horz" lIns="0" tIns="0" rIns="0" bIns="0" rtlCol="0">
                                <a:noAutofit/>
                              </wps:bodyPr>
                            </wps:wsp>
                            <wps:wsp>
                              <wps:cNvPr id="9839" name="Rectangle 9839"/>
                              <wps:cNvSpPr/>
                              <wps:spPr>
                                <a:xfrm rot="-5399999">
                                  <a:off x="86854" y="-99426"/>
                                  <a:ext cx="50673" cy="224380"/>
                                </a:xfrm>
                                <a:prstGeom prst="rect">
                                  <a:avLst/>
                                </a:prstGeom>
                                <a:ln>
                                  <a:noFill/>
                                </a:ln>
                              </wps:spPr>
                              <wps:txbx>
                                <w:txbxContent>
                                  <w:p w:rsidR="00945840" w:rsidRDefault="0034314E">
                                    <w:pPr>
                                      <w:spacing w:after="160" w:line="259" w:lineRule="auto"/>
                                      <w:ind w:left="0" w:right="0" w:firstLine="0"/>
                                      <w:jc w:val="left"/>
                                    </w:pPr>
                                    <w: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94974" style="width:13.2877pt;height:78.87pt;mso-position-horizontal-relative:char;mso-position-vertical-relative:line" coordsize="1687,10016">
                      <v:rect id="Rectangle 9837" style="position:absolute;width:506;height:2243;left:868;top:8641;rotation:270;" filled="f" stroked="f">
                        <v:textbox inset="0,0,0,0" style="layout-flow:vertical;mso-layout-flow-alt:bottom-to-top">
                          <w:txbxContent>
                            <w:p>
                              <w:pPr>
                                <w:spacing w:before="0" w:after="160" w:line="259" w:lineRule="auto"/>
                                <w:ind w:left="0" w:right="0" w:firstLine="0"/>
                                <w:jc w:val="left"/>
                              </w:pPr>
                              <w:r>
                                <w:rPr/>
                                <w:t xml:space="preserve"> </w:t>
                              </w:r>
                            </w:p>
                          </w:txbxContent>
                        </v:textbox>
                      </v:rect>
                      <v:rect id="Rectangle 9838" style="position:absolute;width:12301;height:1843;left:-4927;top:2562;rotation:270;" filled="f" stroked="f">
                        <v:textbox inset="0,0,0,0" style="layout-flow:vertical;mso-layout-flow-alt:bottom-to-top">
                          <w:txbxContent>
                            <w:p>
                              <w:pPr>
                                <w:spacing w:before="0" w:after="160" w:line="259" w:lineRule="auto"/>
                                <w:ind w:left="0" w:right="0" w:firstLine="0"/>
                                <w:jc w:val="left"/>
                              </w:pPr>
                              <w:r>
                                <w:rPr/>
                                <w:t xml:space="preserve">Предложение.</w:t>
                              </w:r>
                            </w:p>
                          </w:txbxContent>
                        </v:textbox>
                      </v:rect>
                      <v:rect id="Rectangle 9839" style="position:absolute;width:506;height:2243;left:868;top:-994;rotation:270;" filled="f" stroked="f">
                        <v:textbox inset="0,0,0,0" style="layout-flow:vertical;mso-layout-flow-alt:bottom-to-top">
                          <w:txbxContent>
                            <w:p>
                              <w:pPr>
                                <w:spacing w:before="0" w:after="160" w:line="259" w:lineRule="auto"/>
                                <w:ind w:left="0" w:right="0" w:firstLine="0"/>
                                <w:jc w:val="left"/>
                              </w:pPr>
                              <w:r>
                                <w:rPr/>
                                <w:t xml:space="preserve"> </w:t>
                              </w:r>
                            </w:p>
                          </w:txbxContent>
                        </v:textbox>
                      </v:rect>
                    </v:group>
                  </w:pict>
                </mc:Fallback>
              </mc:AlternateContent>
            </w:r>
          </w:p>
        </w:tc>
        <w:tc>
          <w:tcPr>
            <w:tcW w:w="1037"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2" w:right="460" w:firstLine="0"/>
              <w:jc w:val="left"/>
            </w:pPr>
            <w:r>
              <w:t xml:space="preserve">      3 </w:t>
            </w:r>
          </w:p>
        </w:tc>
        <w:tc>
          <w:tcPr>
            <w:tcW w:w="1723"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0" w:firstLine="0"/>
              <w:jc w:val="left"/>
            </w:pPr>
            <w:r>
              <w:t>20-</w:t>
            </w:r>
          </w:p>
          <w:p w:rsidR="00945840" w:rsidRDefault="0034314E">
            <w:pPr>
              <w:spacing w:after="19" w:line="261" w:lineRule="auto"/>
              <w:ind w:left="0" w:right="0" w:firstLine="0"/>
              <w:jc w:val="left"/>
            </w:pPr>
            <w:r>
              <w:t xml:space="preserve">22.Предложен ие </w:t>
            </w:r>
            <w:r>
              <w:tab/>
              <w:t xml:space="preserve">(простое распространён ное).  </w:t>
            </w:r>
          </w:p>
          <w:p w:rsidR="00945840" w:rsidRDefault="0034314E">
            <w:pPr>
              <w:spacing w:after="0" w:line="259" w:lineRule="auto"/>
              <w:ind w:left="0" w:right="0" w:firstLine="0"/>
            </w:pPr>
            <w:r>
              <w:t xml:space="preserve">Порядок слов. </w:t>
            </w:r>
          </w:p>
        </w:tc>
        <w:tc>
          <w:tcPr>
            <w:tcW w:w="1488" w:type="dxa"/>
            <w:tcBorders>
              <w:top w:val="single" w:sz="4" w:space="0" w:color="000000"/>
              <w:left w:val="single" w:sz="4" w:space="0" w:color="000000"/>
              <w:bottom w:val="single" w:sz="4" w:space="0" w:color="000000"/>
              <w:right w:val="single" w:sz="4" w:space="0" w:color="000000"/>
            </w:tcBorders>
          </w:tcPr>
          <w:p w:rsidR="00945840" w:rsidRDefault="0034314E">
            <w:pPr>
              <w:spacing w:after="5" w:line="259" w:lineRule="auto"/>
              <w:ind w:left="2" w:right="0" w:firstLine="0"/>
              <w:jc w:val="left"/>
            </w:pPr>
            <w:r>
              <w:t>Составлени</w:t>
            </w:r>
          </w:p>
          <w:p w:rsidR="00945840" w:rsidRDefault="0034314E">
            <w:pPr>
              <w:tabs>
                <w:tab w:val="center" w:pos="56"/>
                <w:tab w:val="center" w:pos="999"/>
              </w:tabs>
              <w:spacing w:after="0" w:line="259" w:lineRule="auto"/>
              <w:ind w:left="0" w:right="0" w:firstLine="0"/>
              <w:jc w:val="left"/>
            </w:pPr>
            <w:r>
              <w:rPr>
                <w:rFonts w:ascii="Calibri" w:eastAsia="Calibri" w:hAnsi="Calibri" w:cs="Calibri"/>
                <w:sz w:val="22"/>
              </w:rPr>
              <w:tab/>
            </w:r>
            <w:r>
              <w:t xml:space="preserve">е </w:t>
            </w:r>
            <w:r>
              <w:tab/>
              <w:t xml:space="preserve">схем, </w:t>
            </w:r>
          </w:p>
          <w:p w:rsidR="00945840" w:rsidRDefault="0034314E">
            <w:pPr>
              <w:spacing w:after="6" w:line="259" w:lineRule="auto"/>
              <w:ind w:left="2" w:right="0" w:firstLine="0"/>
              <w:jc w:val="left"/>
            </w:pPr>
            <w:r>
              <w:t>предложени</w:t>
            </w:r>
          </w:p>
          <w:p w:rsidR="00945840" w:rsidRDefault="0034314E">
            <w:pPr>
              <w:tabs>
                <w:tab w:val="center" w:pos="67"/>
                <w:tab w:val="center" w:pos="1151"/>
              </w:tabs>
              <w:spacing w:after="0" w:line="259" w:lineRule="auto"/>
              <w:ind w:left="0" w:right="0" w:firstLine="0"/>
              <w:jc w:val="left"/>
            </w:pPr>
            <w:r>
              <w:rPr>
                <w:rFonts w:ascii="Calibri" w:eastAsia="Calibri" w:hAnsi="Calibri" w:cs="Calibri"/>
                <w:sz w:val="22"/>
              </w:rPr>
              <w:tab/>
            </w:r>
            <w:r>
              <w:t xml:space="preserve">й </w:t>
            </w:r>
            <w:r>
              <w:tab/>
              <w:t xml:space="preserve">по </w:t>
            </w:r>
          </w:p>
          <w:p w:rsidR="00945840" w:rsidRDefault="0034314E">
            <w:pPr>
              <w:spacing w:after="29" w:line="238" w:lineRule="auto"/>
              <w:ind w:left="2" w:right="0" w:firstLine="0"/>
              <w:jc w:val="left"/>
            </w:pPr>
            <w:r>
              <w:t xml:space="preserve">сюжетной картинке. </w:t>
            </w:r>
          </w:p>
          <w:p w:rsidR="00945840" w:rsidRDefault="0034314E">
            <w:pPr>
              <w:spacing w:after="0" w:line="259" w:lineRule="auto"/>
              <w:ind w:left="2" w:right="0" w:firstLine="0"/>
              <w:jc w:val="left"/>
            </w:pPr>
            <w:r>
              <w:t xml:space="preserve">Работа </w:t>
            </w:r>
            <w:r>
              <w:tab/>
              <w:t xml:space="preserve">по индивидуал ьным карточкам. </w:t>
            </w:r>
          </w:p>
        </w:tc>
        <w:tc>
          <w:tcPr>
            <w:tcW w:w="1606" w:type="dxa"/>
            <w:tcBorders>
              <w:top w:val="single" w:sz="4" w:space="0" w:color="000000"/>
              <w:left w:val="single" w:sz="4" w:space="0" w:color="000000"/>
              <w:bottom w:val="single" w:sz="4" w:space="0" w:color="000000"/>
              <w:right w:val="single" w:sz="4" w:space="0" w:color="000000"/>
            </w:tcBorders>
          </w:tcPr>
          <w:p w:rsidR="00945840" w:rsidRDefault="0034314E">
            <w:pPr>
              <w:spacing w:after="29" w:line="238" w:lineRule="auto"/>
              <w:ind w:left="0" w:right="0" w:firstLine="0"/>
              <w:jc w:val="left"/>
            </w:pPr>
            <w:r>
              <w:t>Продолжать учить работать над структурами простых предложений</w:t>
            </w:r>
          </w:p>
          <w:p w:rsidR="00945840" w:rsidRDefault="0034314E">
            <w:pPr>
              <w:tabs>
                <w:tab w:val="center" w:pos="30"/>
                <w:tab w:val="center" w:pos="1267"/>
              </w:tabs>
              <w:spacing w:after="0" w:line="259" w:lineRule="auto"/>
              <w:ind w:left="0" w:right="0" w:firstLine="0"/>
              <w:jc w:val="left"/>
            </w:pPr>
            <w:r>
              <w:rPr>
                <w:rFonts w:ascii="Calibri" w:eastAsia="Calibri" w:hAnsi="Calibri" w:cs="Calibri"/>
                <w:sz w:val="22"/>
              </w:rPr>
              <w:tab/>
            </w:r>
            <w:r>
              <w:t xml:space="preserve">, </w:t>
            </w:r>
            <w:r>
              <w:tab/>
              <w:t xml:space="preserve">их </w:t>
            </w:r>
          </w:p>
          <w:p w:rsidR="00945840" w:rsidRDefault="0034314E">
            <w:pPr>
              <w:spacing w:after="0" w:line="238" w:lineRule="auto"/>
              <w:ind w:left="0" w:right="0" w:firstLine="0"/>
              <w:jc w:val="left"/>
            </w:pPr>
            <w:r>
              <w:t>грамматичес ким оформление</w:t>
            </w:r>
          </w:p>
          <w:p w:rsidR="00945840" w:rsidRDefault="0034314E">
            <w:pPr>
              <w:spacing w:after="0" w:line="259" w:lineRule="auto"/>
              <w:ind w:left="0" w:right="0" w:firstLine="0"/>
              <w:jc w:val="left"/>
            </w:pPr>
            <w:r>
              <w:t xml:space="preserve">м. </w:t>
            </w:r>
          </w:p>
          <w:p w:rsidR="00945840" w:rsidRDefault="0034314E">
            <w:pPr>
              <w:spacing w:after="0" w:line="245" w:lineRule="auto"/>
              <w:ind w:left="0" w:right="0" w:firstLine="0"/>
              <w:jc w:val="left"/>
            </w:pPr>
            <w:r>
              <w:t xml:space="preserve">Закреплять умение работать </w:t>
            </w:r>
            <w:r>
              <w:tab/>
              <w:t>с деформирова нным предложение</w:t>
            </w:r>
          </w:p>
          <w:p w:rsidR="00945840" w:rsidRDefault="0034314E">
            <w:pPr>
              <w:spacing w:after="0" w:line="244" w:lineRule="auto"/>
              <w:ind w:left="0" w:right="32" w:firstLine="0"/>
              <w:jc w:val="left"/>
            </w:pPr>
            <w:r>
              <w:t xml:space="preserve">м, определять границы предложений , </w:t>
            </w:r>
            <w:r>
              <w:tab/>
              <w:t xml:space="preserve">грамотно использовать </w:t>
            </w:r>
          </w:p>
          <w:p w:rsidR="00945840" w:rsidRDefault="0034314E">
            <w:pPr>
              <w:spacing w:after="0" w:line="259" w:lineRule="auto"/>
              <w:ind w:left="0" w:right="0" w:firstLine="0"/>
            </w:pPr>
            <w:r>
              <w:t xml:space="preserve">повторы слов </w:t>
            </w:r>
          </w:p>
          <w:p w:rsidR="00945840" w:rsidRDefault="0034314E">
            <w:pPr>
              <w:spacing w:after="0" w:line="259" w:lineRule="auto"/>
              <w:ind w:left="0" w:right="0" w:firstLine="0"/>
              <w:jc w:val="left"/>
            </w:pPr>
            <w:r>
              <w:t xml:space="preserve">в </w:t>
            </w:r>
          </w:p>
          <w:p w:rsidR="00945840" w:rsidRDefault="0034314E">
            <w:pPr>
              <w:spacing w:after="0" w:line="259" w:lineRule="auto"/>
              <w:ind w:left="0" w:right="0" w:firstLine="0"/>
            </w:pPr>
            <w:r>
              <w:t>предложении</w:t>
            </w:r>
          </w:p>
          <w:p w:rsidR="00945840" w:rsidRDefault="0034314E">
            <w:pPr>
              <w:spacing w:after="0" w:line="259" w:lineRule="auto"/>
              <w:ind w:left="0" w:right="0" w:firstLine="0"/>
              <w:jc w:val="left"/>
            </w:pPr>
            <w:r>
              <w:t xml:space="preserve">. </w:t>
            </w:r>
          </w:p>
          <w:p w:rsidR="00945840" w:rsidRDefault="0034314E">
            <w:pPr>
              <w:spacing w:after="0" w:line="259" w:lineRule="auto"/>
              <w:ind w:left="0" w:right="0" w:firstLine="0"/>
              <w:jc w:val="left"/>
            </w:pPr>
            <w:r>
              <w:t xml:space="preserve"> </w:t>
            </w:r>
          </w:p>
        </w:tc>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r>
    </w:tbl>
    <w:p w:rsidR="00945840" w:rsidRDefault="00945840">
      <w:pPr>
        <w:spacing w:after="0" w:line="259" w:lineRule="auto"/>
        <w:ind w:left="-838" w:right="11061" w:firstLine="0"/>
        <w:jc w:val="left"/>
      </w:pPr>
    </w:p>
    <w:tbl>
      <w:tblPr>
        <w:tblStyle w:val="TableGrid"/>
        <w:tblW w:w="10423" w:type="dxa"/>
        <w:tblInd w:w="-94" w:type="dxa"/>
        <w:tblCellMar>
          <w:top w:w="14" w:type="dxa"/>
          <w:left w:w="106" w:type="dxa"/>
          <w:right w:w="49" w:type="dxa"/>
        </w:tblCellMar>
        <w:tblLook w:val="04A0" w:firstRow="1" w:lastRow="0" w:firstColumn="1" w:lastColumn="0" w:noHBand="0" w:noVBand="1"/>
      </w:tblPr>
      <w:tblGrid>
        <w:gridCol w:w="1200"/>
        <w:gridCol w:w="864"/>
        <w:gridCol w:w="2054"/>
        <w:gridCol w:w="1485"/>
        <w:gridCol w:w="2272"/>
        <w:gridCol w:w="2548"/>
      </w:tblGrid>
      <w:tr w:rsidR="00945840">
        <w:trPr>
          <w:trHeight w:val="3550"/>
        </w:trPr>
        <w:tc>
          <w:tcPr>
            <w:tcW w:w="2465" w:type="dxa"/>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037" w:type="dxa"/>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723" w:type="dxa"/>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488" w:type="dxa"/>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606"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0" w:firstLine="0"/>
              <w:jc w:val="left"/>
            </w:pPr>
            <w:r>
              <w:t xml:space="preserve"> </w:t>
            </w:r>
          </w:p>
        </w:tc>
        <w:tc>
          <w:tcPr>
            <w:tcW w:w="2102" w:type="dxa"/>
            <w:vMerge w:val="restart"/>
            <w:tcBorders>
              <w:top w:val="single" w:sz="4" w:space="0" w:color="000000"/>
              <w:left w:val="single" w:sz="4" w:space="0" w:color="000000"/>
              <w:bottom w:val="single" w:sz="4" w:space="0" w:color="000000"/>
              <w:right w:val="single" w:sz="4" w:space="0" w:color="000000"/>
            </w:tcBorders>
          </w:tcPr>
          <w:p w:rsidR="00945840" w:rsidRDefault="0034314E">
            <w:pPr>
              <w:spacing w:after="0" w:line="251" w:lineRule="auto"/>
              <w:ind w:left="0" w:right="59" w:firstLine="0"/>
            </w:pPr>
            <w:r>
              <w:t xml:space="preserve">умений и навыков самостоятельной организации учащимися своей учебнопознавательной деятельности; - использование возможности оценки, </w:t>
            </w:r>
          </w:p>
          <w:p w:rsidR="00945840" w:rsidRDefault="0034314E">
            <w:pPr>
              <w:spacing w:after="5" w:line="259" w:lineRule="auto"/>
              <w:ind w:left="0" w:right="0" w:firstLine="0"/>
              <w:jc w:val="left"/>
            </w:pPr>
            <w:r>
              <w:t xml:space="preserve">коллективной </w:t>
            </w:r>
          </w:p>
          <w:p w:rsidR="00945840" w:rsidRDefault="0034314E">
            <w:pPr>
              <w:spacing w:after="0" w:line="250" w:lineRule="auto"/>
              <w:ind w:left="0" w:right="0" w:firstLine="0"/>
              <w:jc w:val="left"/>
            </w:pPr>
            <w:r>
              <w:t xml:space="preserve">оценки </w:t>
            </w:r>
            <w:r>
              <w:tab/>
              <w:t xml:space="preserve">и самооценки </w:t>
            </w:r>
            <w:r>
              <w:tab/>
              <w:t xml:space="preserve">как способа мотивации ученика, развития таких качеств, как стремление </w:t>
            </w:r>
          </w:p>
          <w:p w:rsidR="00945840" w:rsidRDefault="0034314E">
            <w:pPr>
              <w:spacing w:after="0" w:line="259" w:lineRule="auto"/>
              <w:ind w:left="0" w:right="60" w:firstLine="0"/>
            </w:pPr>
            <w:r>
              <w:t xml:space="preserve">учиться, самосовершенств оваться, объективно анализировать и оценивать свою деятельность, стимулировать познание;  </w:t>
            </w:r>
          </w:p>
        </w:tc>
      </w:tr>
      <w:tr w:rsidR="00945840">
        <w:trPr>
          <w:trHeight w:val="3046"/>
        </w:trPr>
        <w:tc>
          <w:tcPr>
            <w:tcW w:w="2465" w:type="dxa"/>
            <w:vMerge w:val="restart"/>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17" w:right="0" w:firstLine="0"/>
              <w:jc w:val="left"/>
            </w:pPr>
            <w:r>
              <w:rPr>
                <w:rFonts w:ascii="Calibri" w:eastAsia="Calibri" w:hAnsi="Calibri" w:cs="Calibri"/>
                <w:noProof/>
                <w:sz w:val="22"/>
              </w:rPr>
              <mc:AlternateContent>
                <mc:Choice Requires="wpg">
                  <w:drawing>
                    <wp:inline distT="0" distB="0" distL="0" distR="0">
                      <wp:extent cx="348844" cy="4636592"/>
                      <wp:effectExtent l="0" t="0" r="0" b="0"/>
                      <wp:docPr id="95876" name="Group 95876"/>
                      <wp:cNvGraphicFramePr/>
                      <a:graphic xmlns:a="http://schemas.openxmlformats.org/drawingml/2006/main">
                        <a:graphicData uri="http://schemas.microsoft.com/office/word/2010/wordprocessingGroup">
                          <wpg:wgp>
                            <wpg:cNvGrpSpPr/>
                            <wpg:grpSpPr>
                              <a:xfrm>
                                <a:off x="0" y="0"/>
                                <a:ext cx="348844" cy="4636592"/>
                                <a:chOff x="0" y="0"/>
                                <a:chExt cx="348844" cy="4636592"/>
                              </a:xfrm>
                            </wpg:grpSpPr>
                            <wps:wsp>
                              <wps:cNvPr id="10006" name="Rectangle 10006"/>
                              <wps:cNvSpPr/>
                              <wps:spPr>
                                <a:xfrm rot="-5399999">
                                  <a:off x="-2674824" y="1737388"/>
                                  <a:ext cx="5574031" cy="224380"/>
                                </a:xfrm>
                                <a:prstGeom prst="rect">
                                  <a:avLst/>
                                </a:prstGeom>
                                <a:ln>
                                  <a:noFill/>
                                </a:ln>
                              </wps:spPr>
                              <wps:txbx>
                                <w:txbxContent>
                                  <w:p w:rsidR="00945840" w:rsidRDefault="0034314E">
                                    <w:pPr>
                                      <w:spacing w:after="160" w:line="259" w:lineRule="auto"/>
                                      <w:ind w:left="0" w:right="0" w:firstLine="0"/>
                                      <w:jc w:val="left"/>
                                    </w:pPr>
                                    <w:r>
                                      <w:t xml:space="preserve">                                                                                                              </w:t>
                                    </w:r>
                                  </w:p>
                                </w:txbxContent>
                              </wps:txbx>
                              <wps:bodyPr horzOverflow="overflow" vert="horz" lIns="0" tIns="0" rIns="0" bIns="0" rtlCol="0">
                                <a:noAutofit/>
                              </wps:bodyPr>
                            </wps:wsp>
                            <wps:wsp>
                              <wps:cNvPr id="10007" name="Rectangle 10007"/>
                              <wps:cNvSpPr/>
                              <wps:spPr>
                                <a:xfrm rot="-5399999">
                                  <a:off x="-147876" y="82628"/>
                                  <a:ext cx="540377" cy="184382"/>
                                </a:xfrm>
                                <a:prstGeom prst="rect">
                                  <a:avLst/>
                                </a:prstGeom>
                                <a:ln>
                                  <a:noFill/>
                                </a:ln>
                              </wps:spPr>
                              <wps:txbx>
                                <w:txbxContent>
                                  <w:p w:rsidR="00945840" w:rsidRDefault="0034314E">
                                    <w:pPr>
                                      <w:spacing w:after="160" w:line="259" w:lineRule="auto"/>
                                      <w:ind w:left="0" w:right="0" w:firstLine="0"/>
                                      <w:jc w:val="left"/>
                                    </w:pPr>
                                    <w:r>
                                      <w:t>Текст.</w:t>
                                    </w:r>
                                  </w:p>
                                </w:txbxContent>
                              </wps:txbx>
                              <wps:bodyPr horzOverflow="overflow" vert="horz" lIns="0" tIns="0" rIns="0" bIns="0" rtlCol="0">
                                <a:noAutofit/>
                              </wps:bodyPr>
                            </wps:wsp>
                            <wps:wsp>
                              <wps:cNvPr id="10008" name="Rectangle 10008"/>
                              <wps:cNvSpPr/>
                              <wps:spPr>
                                <a:xfrm rot="-5399999">
                                  <a:off x="86854" y="-99425"/>
                                  <a:ext cx="50673" cy="224380"/>
                                </a:xfrm>
                                <a:prstGeom prst="rect">
                                  <a:avLst/>
                                </a:prstGeom>
                                <a:ln>
                                  <a:noFill/>
                                </a:ln>
                              </wps:spPr>
                              <wps:txbx>
                                <w:txbxContent>
                                  <w:p w:rsidR="00945840" w:rsidRDefault="0034314E">
                                    <w:pPr>
                                      <w:spacing w:after="160" w:line="259" w:lineRule="auto"/>
                                      <w:ind w:left="0" w:right="0" w:firstLine="0"/>
                                      <w:jc w:val="left"/>
                                    </w:pPr>
                                    <w:r>
                                      <w:t xml:space="preserve"> </w:t>
                                    </w:r>
                                  </w:p>
                                </w:txbxContent>
                              </wps:txbx>
                              <wps:bodyPr horzOverflow="overflow" vert="horz" lIns="0" tIns="0" rIns="0" bIns="0" rtlCol="0">
                                <a:noAutofit/>
                              </wps:bodyPr>
                            </wps:wsp>
                            <wps:wsp>
                              <wps:cNvPr id="10009" name="Rectangle 10009"/>
                              <wps:cNvSpPr/>
                              <wps:spPr>
                                <a:xfrm rot="-5399999">
                                  <a:off x="266990" y="4499065"/>
                                  <a:ext cx="50673" cy="224381"/>
                                </a:xfrm>
                                <a:prstGeom prst="rect">
                                  <a:avLst/>
                                </a:prstGeom>
                                <a:ln>
                                  <a:noFill/>
                                </a:ln>
                              </wps:spPr>
                              <wps:txbx>
                                <w:txbxContent>
                                  <w:p w:rsidR="00945840" w:rsidRDefault="0034314E">
                                    <w:pPr>
                                      <w:spacing w:after="160" w:line="259" w:lineRule="auto"/>
                                      <w:ind w:left="0" w:right="0" w:firstLine="0"/>
                                      <w:jc w:val="left"/>
                                    </w:pPr>
                                    <w: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95876" style="width:27.468pt;height:365.086pt;mso-position-horizontal-relative:char;mso-position-vertical-relative:line" coordsize="3488,46365">
                      <v:rect id="Rectangle 10006" style="position:absolute;width:55740;height:2243;left:-26748;top:17373;rotation:270;" filled="f" stroked="f">
                        <v:textbox inset="0,0,0,0" style="layout-flow:vertical;mso-layout-flow-alt:bottom-to-top">
                          <w:txbxContent>
                            <w:p>
                              <w:pPr>
                                <w:spacing w:before="0" w:after="160" w:line="259" w:lineRule="auto"/>
                                <w:ind w:left="0" w:right="0" w:firstLine="0"/>
                                <w:jc w:val="left"/>
                              </w:pPr>
                              <w:r>
                                <w:rPr/>
                                <w:t xml:space="preserve">                                                                                                              </w:t>
                              </w:r>
                            </w:p>
                          </w:txbxContent>
                        </v:textbox>
                      </v:rect>
                      <v:rect id="Rectangle 10007" style="position:absolute;width:5403;height:1843;left:-1478;top:826;rotation:270;" filled="f" stroked="f">
                        <v:textbox inset="0,0,0,0" style="layout-flow:vertical;mso-layout-flow-alt:bottom-to-top">
                          <w:txbxContent>
                            <w:p>
                              <w:pPr>
                                <w:spacing w:before="0" w:after="160" w:line="259" w:lineRule="auto"/>
                                <w:ind w:left="0" w:right="0" w:firstLine="0"/>
                                <w:jc w:val="left"/>
                              </w:pPr>
                              <w:r>
                                <w:rPr/>
                                <w:t xml:space="preserve">Текст.</w:t>
                              </w:r>
                            </w:p>
                          </w:txbxContent>
                        </v:textbox>
                      </v:rect>
                      <v:rect id="Rectangle 10008" style="position:absolute;width:506;height:2243;left:868;top:-994;rotation:270;" filled="f" stroked="f">
                        <v:textbox inset="0,0,0,0" style="layout-flow:vertical;mso-layout-flow-alt:bottom-to-top">
                          <w:txbxContent>
                            <w:p>
                              <w:pPr>
                                <w:spacing w:before="0" w:after="160" w:line="259" w:lineRule="auto"/>
                                <w:ind w:left="0" w:right="0" w:firstLine="0"/>
                                <w:jc w:val="left"/>
                              </w:pPr>
                              <w:r>
                                <w:rPr/>
                                <w:t xml:space="preserve"> </w:t>
                              </w:r>
                            </w:p>
                          </w:txbxContent>
                        </v:textbox>
                      </v:rect>
                      <v:rect id="Rectangle 10009" style="position:absolute;width:506;height:2243;left:2669;top:44990;rotation:270;" filled="f" stroked="f">
                        <v:textbox inset="0,0,0,0" style="layout-flow:vertical;mso-layout-flow-alt:bottom-to-top">
                          <w:txbxContent>
                            <w:p>
                              <w:pPr>
                                <w:spacing w:before="0" w:after="160" w:line="259" w:lineRule="auto"/>
                                <w:ind w:left="0" w:right="0" w:firstLine="0"/>
                                <w:jc w:val="left"/>
                              </w:pPr>
                              <w:r>
                                <w:rPr/>
                                <w:t xml:space="preserve"> </w:t>
                              </w:r>
                            </w:p>
                          </w:txbxContent>
                        </v:textbox>
                      </v:rect>
                    </v:group>
                  </w:pict>
                </mc:Fallback>
              </mc:AlternateContent>
            </w:r>
          </w:p>
        </w:tc>
        <w:tc>
          <w:tcPr>
            <w:tcW w:w="1037" w:type="dxa"/>
            <w:vMerge w:val="restart"/>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2" w:right="400" w:firstLine="0"/>
              <w:jc w:val="left"/>
            </w:pPr>
            <w:r>
              <w:t xml:space="preserve">     12 </w:t>
            </w:r>
          </w:p>
        </w:tc>
        <w:tc>
          <w:tcPr>
            <w:tcW w:w="1723"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18" w:firstLine="0"/>
              <w:jc w:val="left"/>
            </w:pPr>
            <w:r>
              <w:t xml:space="preserve">23-24.Тема текста. Опорные слова, </w:t>
            </w:r>
            <w:r>
              <w:tab/>
              <w:t xml:space="preserve">связь предложений в тексте. </w:t>
            </w:r>
          </w:p>
        </w:tc>
        <w:tc>
          <w:tcPr>
            <w:tcW w:w="1488"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44" w:lineRule="auto"/>
              <w:ind w:left="2" w:right="0" w:firstLine="0"/>
              <w:jc w:val="left"/>
            </w:pPr>
            <w:r>
              <w:t xml:space="preserve">Работа </w:t>
            </w:r>
            <w:r>
              <w:tab/>
              <w:t xml:space="preserve">с текстами. </w:t>
            </w:r>
          </w:p>
          <w:p w:rsidR="00945840" w:rsidRDefault="0034314E">
            <w:pPr>
              <w:spacing w:after="0" w:line="259" w:lineRule="auto"/>
              <w:ind w:left="2" w:right="31" w:firstLine="0"/>
              <w:jc w:val="left"/>
            </w:pPr>
            <w:r>
              <w:t xml:space="preserve">Составлени е схем. </w:t>
            </w:r>
          </w:p>
        </w:tc>
        <w:tc>
          <w:tcPr>
            <w:tcW w:w="1606"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38" w:lineRule="auto"/>
              <w:ind w:left="0" w:right="0" w:firstLine="0"/>
              <w:jc w:val="left"/>
            </w:pPr>
            <w:r>
              <w:t xml:space="preserve">Продолжать развивать связную речь </w:t>
            </w:r>
          </w:p>
          <w:p w:rsidR="00945840" w:rsidRDefault="0034314E">
            <w:pPr>
              <w:spacing w:after="0" w:line="259" w:lineRule="auto"/>
              <w:ind w:left="0" w:right="0" w:firstLine="0"/>
              <w:jc w:val="left"/>
            </w:pPr>
            <w:r>
              <w:t>обучающихс</w:t>
            </w:r>
          </w:p>
          <w:p w:rsidR="00945840" w:rsidRDefault="0034314E">
            <w:pPr>
              <w:spacing w:after="0" w:line="259" w:lineRule="auto"/>
              <w:ind w:left="0" w:right="0" w:firstLine="0"/>
              <w:jc w:val="left"/>
            </w:pPr>
            <w:r>
              <w:t xml:space="preserve">я, </w:t>
            </w:r>
          </w:p>
          <w:p w:rsidR="00945840" w:rsidRDefault="0034314E">
            <w:pPr>
              <w:spacing w:after="0" w:line="259" w:lineRule="auto"/>
              <w:ind w:left="0" w:right="0" w:firstLine="0"/>
              <w:jc w:val="left"/>
            </w:pPr>
            <w:r>
              <w:t xml:space="preserve">совершенств овать лексикограмматичес кий </w:t>
            </w:r>
            <w:r>
              <w:tab/>
              <w:t xml:space="preserve">строй речи. </w:t>
            </w: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r>
      <w:tr w:rsidR="00945840">
        <w:trPr>
          <w:trHeight w:val="2218"/>
        </w:trPr>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1723" w:type="dxa"/>
            <w:tcBorders>
              <w:top w:val="single" w:sz="4" w:space="0" w:color="000000"/>
              <w:left w:val="single" w:sz="4" w:space="0" w:color="000000"/>
              <w:bottom w:val="single" w:sz="4" w:space="0" w:color="000000"/>
              <w:right w:val="single" w:sz="4" w:space="0" w:color="000000"/>
            </w:tcBorders>
          </w:tcPr>
          <w:p w:rsidR="00945840" w:rsidRDefault="0034314E">
            <w:pPr>
              <w:spacing w:after="5" w:line="259" w:lineRule="auto"/>
              <w:ind w:left="0" w:right="0" w:firstLine="0"/>
              <w:jc w:val="left"/>
            </w:pPr>
            <w:r>
              <w:t xml:space="preserve">25-26. </w:t>
            </w:r>
          </w:p>
          <w:p w:rsidR="00945840" w:rsidRDefault="0034314E">
            <w:pPr>
              <w:spacing w:after="0" w:line="259" w:lineRule="auto"/>
              <w:ind w:left="0" w:right="38" w:firstLine="0"/>
              <w:jc w:val="left"/>
            </w:pPr>
            <w:r>
              <w:t xml:space="preserve">Повторы </w:t>
            </w:r>
            <w:r>
              <w:tab/>
              <w:t xml:space="preserve">в тексте и пути их устранения. </w:t>
            </w:r>
          </w:p>
        </w:tc>
        <w:tc>
          <w:tcPr>
            <w:tcW w:w="1488"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2" w:right="0" w:firstLine="0"/>
              <w:jc w:val="left"/>
            </w:pPr>
            <w:r>
              <w:t xml:space="preserve">Работа </w:t>
            </w:r>
            <w:r>
              <w:tab/>
              <w:t xml:space="preserve">с текстами. </w:t>
            </w:r>
          </w:p>
        </w:tc>
        <w:tc>
          <w:tcPr>
            <w:tcW w:w="1606"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1" w:lineRule="auto"/>
              <w:ind w:left="0" w:right="0" w:firstLine="0"/>
              <w:jc w:val="left"/>
            </w:pPr>
            <w:r>
              <w:t xml:space="preserve">Продолжать учить работать </w:t>
            </w:r>
            <w:r>
              <w:tab/>
              <w:t xml:space="preserve">с </w:t>
            </w:r>
          </w:p>
          <w:p w:rsidR="00945840" w:rsidRDefault="0034314E">
            <w:pPr>
              <w:spacing w:after="0" w:line="259" w:lineRule="auto"/>
              <w:ind w:left="0" w:right="0" w:firstLine="0"/>
              <w:jc w:val="left"/>
            </w:pPr>
            <w:r>
              <w:t xml:space="preserve">текстом, развивать зрительное и смысловое восприятие. </w:t>
            </w: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r>
      <w:tr w:rsidR="00945840">
        <w:trPr>
          <w:trHeight w:val="3322"/>
        </w:trPr>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1723"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0" w:firstLine="0"/>
              <w:jc w:val="left"/>
            </w:pPr>
            <w:r>
              <w:t xml:space="preserve">27-28. </w:t>
            </w:r>
            <w:r>
              <w:tab/>
              <w:t xml:space="preserve">Текст. Деформирова нный. </w:t>
            </w:r>
          </w:p>
        </w:tc>
        <w:tc>
          <w:tcPr>
            <w:tcW w:w="1488"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2" w:right="0" w:firstLine="0"/>
              <w:jc w:val="left"/>
            </w:pPr>
            <w:r>
              <w:t xml:space="preserve">Работа </w:t>
            </w:r>
            <w:r>
              <w:tab/>
              <w:t xml:space="preserve">по индивидуал ьным карточкам. </w:t>
            </w:r>
          </w:p>
        </w:tc>
        <w:tc>
          <w:tcPr>
            <w:tcW w:w="1606"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38" w:lineRule="auto"/>
              <w:ind w:left="0" w:right="0" w:firstLine="0"/>
              <w:jc w:val="left"/>
            </w:pPr>
            <w:r>
              <w:t xml:space="preserve"> Продолжать учить самостоятель ному </w:t>
            </w:r>
          </w:p>
          <w:p w:rsidR="00945840" w:rsidRDefault="0034314E">
            <w:pPr>
              <w:spacing w:after="0" w:line="238" w:lineRule="auto"/>
              <w:ind w:left="0" w:right="0" w:firstLine="0"/>
              <w:jc w:val="left"/>
            </w:pPr>
            <w:r>
              <w:t xml:space="preserve">осмыслению задания и его выполнению. Развивать словарный запас </w:t>
            </w:r>
          </w:p>
          <w:p w:rsidR="00945840" w:rsidRDefault="0034314E">
            <w:pPr>
              <w:spacing w:line="259" w:lineRule="auto"/>
              <w:ind w:left="0" w:right="0" w:firstLine="0"/>
              <w:jc w:val="left"/>
            </w:pPr>
            <w:r>
              <w:t>обучающихс</w:t>
            </w:r>
          </w:p>
          <w:p w:rsidR="00945840" w:rsidRDefault="0034314E">
            <w:pPr>
              <w:spacing w:after="0" w:line="259" w:lineRule="auto"/>
              <w:ind w:left="0" w:right="0" w:firstLine="0"/>
              <w:jc w:val="left"/>
            </w:pPr>
            <w:r>
              <w:t xml:space="preserve">я. </w:t>
            </w: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r>
      <w:tr w:rsidR="00945840">
        <w:trPr>
          <w:trHeight w:val="2218"/>
        </w:trPr>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723" w:type="dxa"/>
            <w:tcBorders>
              <w:top w:val="single" w:sz="4" w:space="0" w:color="000000"/>
              <w:left w:val="single" w:sz="4" w:space="0" w:color="000000"/>
              <w:bottom w:val="single" w:sz="4" w:space="0" w:color="000000"/>
              <w:right w:val="single" w:sz="4" w:space="0" w:color="000000"/>
            </w:tcBorders>
          </w:tcPr>
          <w:p w:rsidR="00945840" w:rsidRDefault="0034314E">
            <w:pPr>
              <w:tabs>
                <w:tab w:val="center" w:pos="310"/>
                <w:tab w:val="center" w:pos="1186"/>
              </w:tabs>
              <w:spacing w:after="0" w:line="259" w:lineRule="auto"/>
              <w:ind w:left="0" w:right="0" w:firstLine="0"/>
              <w:jc w:val="left"/>
            </w:pPr>
            <w:r>
              <w:rPr>
                <w:rFonts w:ascii="Calibri" w:eastAsia="Calibri" w:hAnsi="Calibri" w:cs="Calibri"/>
                <w:sz w:val="22"/>
              </w:rPr>
              <w:tab/>
            </w:r>
            <w:r>
              <w:t xml:space="preserve">29-30. </w:t>
            </w:r>
            <w:r>
              <w:tab/>
              <w:t xml:space="preserve">Текст. </w:t>
            </w:r>
          </w:p>
          <w:p w:rsidR="00945840" w:rsidRDefault="0034314E">
            <w:pPr>
              <w:spacing w:after="0" w:line="259" w:lineRule="auto"/>
              <w:ind w:left="0" w:right="0" w:firstLine="0"/>
              <w:jc w:val="left"/>
            </w:pPr>
            <w:r>
              <w:t xml:space="preserve">Цепная связь в тексте. </w:t>
            </w:r>
          </w:p>
        </w:tc>
        <w:tc>
          <w:tcPr>
            <w:tcW w:w="1488"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41" w:lineRule="auto"/>
              <w:ind w:left="2" w:right="0" w:firstLine="0"/>
              <w:jc w:val="left"/>
            </w:pPr>
            <w:r>
              <w:t xml:space="preserve">Работа </w:t>
            </w:r>
            <w:r>
              <w:tab/>
              <w:t>с текстами. Составлени</w:t>
            </w:r>
          </w:p>
          <w:p w:rsidR="00945840" w:rsidRDefault="0034314E">
            <w:pPr>
              <w:spacing w:after="0" w:line="259" w:lineRule="auto"/>
              <w:ind w:left="2" w:right="62" w:firstLine="0"/>
            </w:pPr>
            <w:r>
              <w:t xml:space="preserve">е схем, редактирова ние текстов. </w:t>
            </w:r>
          </w:p>
        </w:tc>
        <w:tc>
          <w:tcPr>
            <w:tcW w:w="1606" w:type="dxa"/>
            <w:tcBorders>
              <w:top w:val="single" w:sz="4" w:space="0" w:color="000000"/>
              <w:left w:val="single" w:sz="4" w:space="0" w:color="000000"/>
              <w:bottom w:val="single" w:sz="4" w:space="0" w:color="000000"/>
              <w:right w:val="single" w:sz="4" w:space="0" w:color="000000"/>
            </w:tcBorders>
          </w:tcPr>
          <w:p w:rsidR="00945840" w:rsidRDefault="0034314E">
            <w:pPr>
              <w:spacing w:after="1" w:line="243" w:lineRule="auto"/>
              <w:ind w:left="0" w:right="1" w:firstLine="0"/>
              <w:jc w:val="left"/>
            </w:pPr>
            <w:r>
              <w:t xml:space="preserve">Познакомить со средствами выражения цепной связи в </w:t>
            </w:r>
            <w:r>
              <w:tab/>
              <w:t xml:space="preserve">тексте. </w:t>
            </w:r>
          </w:p>
          <w:p w:rsidR="00945840" w:rsidRDefault="0034314E">
            <w:pPr>
              <w:spacing w:after="0" w:line="259" w:lineRule="auto"/>
              <w:ind w:left="0" w:right="0" w:firstLine="0"/>
              <w:jc w:val="left"/>
            </w:pPr>
            <w:r>
              <w:t>Развивать лексико-</w:t>
            </w:r>
          </w:p>
        </w:tc>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r>
      <w:tr w:rsidR="00945840">
        <w:trPr>
          <w:trHeight w:val="1392"/>
        </w:trPr>
        <w:tc>
          <w:tcPr>
            <w:tcW w:w="2465" w:type="dxa"/>
            <w:vMerge w:val="restart"/>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037" w:type="dxa"/>
            <w:vMerge w:val="restart"/>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723" w:type="dxa"/>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488" w:type="dxa"/>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606"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38" w:lineRule="auto"/>
              <w:ind w:left="0" w:right="61" w:firstLine="0"/>
            </w:pPr>
            <w:r>
              <w:t xml:space="preserve">грамматичес кий строй и связную речь </w:t>
            </w:r>
          </w:p>
          <w:p w:rsidR="00945840" w:rsidRDefault="0034314E">
            <w:pPr>
              <w:spacing w:line="259" w:lineRule="auto"/>
              <w:ind w:left="0" w:right="0" w:firstLine="0"/>
              <w:jc w:val="left"/>
            </w:pPr>
            <w:r>
              <w:t>обучающихс</w:t>
            </w:r>
          </w:p>
          <w:p w:rsidR="00945840" w:rsidRDefault="0034314E">
            <w:pPr>
              <w:spacing w:after="0" w:line="259" w:lineRule="auto"/>
              <w:ind w:left="0" w:right="0" w:firstLine="0"/>
              <w:jc w:val="left"/>
            </w:pPr>
            <w:r>
              <w:t xml:space="preserve">я. </w:t>
            </w:r>
          </w:p>
        </w:tc>
        <w:tc>
          <w:tcPr>
            <w:tcW w:w="2102" w:type="dxa"/>
            <w:vMerge w:val="restart"/>
            <w:tcBorders>
              <w:top w:val="single" w:sz="4" w:space="0" w:color="000000"/>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r>
      <w:tr w:rsidR="00945840">
        <w:trPr>
          <w:trHeight w:val="3874"/>
        </w:trPr>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1723"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0" w:firstLine="0"/>
              <w:jc w:val="left"/>
            </w:pPr>
            <w:r>
              <w:t xml:space="preserve">31-32.Текст. Параллельное построение текста. </w:t>
            </w:r>
          </w:p>
        </w:tc>
        <w:tc>
          <w:tcPr>
            <w:tcW w:w="1488"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44" w:lineRule="auto"/>
              <w:ind w:left="2" w:right="0" w:firstLine="0"/>
              <w:jc w:val="left"/>
            </w:pPr>
            <w:r>
              <w:t xml:space="preserve">Работа </w:t>
            </w:r>
            <w:r>
              <w:tab/>
              <w:t xml:space="preserve">с текстами. </w:t>
            </w:r>
          </w:p>
          <w:p w:rsidR="00945840" w:rsidRDefault="0034314E">
            <w:pPr>
              <w:spacing w:after="0" w:line="259" w:lineRule="auto"/>
              <w:ind w:left="2" w:right="31" w:firstLine="0"/>
              <w:jc w:val="left"/>
            </w:pPr>
            <w:r>
              <w:t xml:space="preserve">Составлени е схем. </w:t>
            </w:r>
          </w:p>
        </w:tc>
        <w:tc>
          <w:tcPr>
            <w:tcW w:w="1606" w:type="dxa"/>
            <w:tcBorders>
              <w:top w:val="single" w:sz="4" w:space="0" w:color="000000"/>
              <w:left w:val="single" w:sz="4" w:space="0" w:color="000000"/>
              <w:bottom w:val="single" w:sz="4" w:space="0" w:color="000000"/>
              <w:right w:val="single" w:sz="4" w:space="0" w:color="000000"/>
            </w:tcBorders>
          </w:tcPr>
          <w:p w:rsidR="00945840" w:rsidRDefault="0034314E">
            <w:pPr>
              <w:spacing w:after="29" w:line="238" w:lineRule="auto"/>
              <w:ind w:left="0" w:right="0" w:firstLine="0"/>
              <w:jc w:val="left"/>
            </w:pPr>
            <w:r>
              <w:t>Познакомить обучающихс</w:t>
            </w:r>
          </w:p>
          <w:p w:rsidR="00945840" w:rsidRDefault="0034314E">
            <w:pPr>
              <w:tabs>
                <w:tab w:val="right" w:pos="1451"/>
              </w:tabs>
              <w:spacing w:after="0" w:line="259" w:lineRule="auto"/>
              <w:ind w:left="0" w:right="0" w:firstLine="0"/>
              <w:jc w:val="left"/>
            </w:pPr>
            <w:r>
              <w:t xml:space="preserve">я </w:t>
            </w:r>
            <w:r>
              <w:tab/>
              <w:t xml:space="preserve">со </w:t>
            </w:r>
          </w:p>
          <w:p w:rsidR="00945840" w:rsidRDefault="0034314E">
            <w:pPr>
              <w:spacing w:after="5" w:line="259" w:lineRule="auto"/>
              <w:ind w:left="0" w:right="0" w:firstLine="0"/>
              <w:jc w:val="left"/>
            </w:pPr>
            <w:r>
              <w:t xml:space="preserve">средствами </w:t>
            </w:r>
          </w:p>
          <w:p w:rsidR="00945840" w:rsidRDefault="0034314E">
            <w:pPr>
              <w:tabs>
                <w:tab w:val="right" w:pos="1451"/>
              </w:tabs>
              <w:spacing w:after="0" w:line="259" w:lineRule="auto"/>
              <w:ind w:left="0" w:right="0" w:firstLine="0"/>
              <w:jc w:val="left"/>
            </w:pPr>
            <w:r>
              <w:t xml:space="preserve">связи </w:t>
            </w:r>
            <w:r>
              <w:tab/>
              <w:t xml:space="preserve">в </w:t>
            </w:r>
          </w:p>
          <w:p w:rsidR="00945840" w:rsidRDefault="0034314E">
            <w:pPr>
              <w:spacing w:after="0" w:line="259" w:lineRule="auto"/>
              <w:ind w:left="0" w:right="22" w:firstLine="0"/>
              <w:jc w:val="left"/>
            </w:pPr>
            <w:r>
              <w:t xml:space="preserve">описательны х текстах с параллельны м построением. Продолжать развивать связную речь. </w:t>
            </w: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r>
      <w:tr w:rsidR="00945840">
        <w:trPr>
          <w:trHeight w:val="4150"/>
        </w:trPr>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nil"/>
              <w:right w:val="single" w:sz="4" w:space="0" w:color="000000"/>
            </w:tcBorders>
          </w:tcPr>
          <w:p w:rsidR="00945840" w:rsidRDefault="00945840">
            <w:pPr>
              <w:spacing w:after="160" w:line="259" w:lineRule="auto"/>
              <w:ind w:left="0" w:right="0" w:firstLine="0"/>
              <w:jc w:val="left"/>
            </w:pPr>
          </w:p>
        </w:tc>
        <w:tc>
          <w:tcPr>
            <w:tcW w:w="1723"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0" w:firstLine="0"/>
              <w:jc w:val="left"/>
            </w:pPr>
            <w:r>
              <w:t xml:space="preserve">33.Коллектив ное сочинениемозаика «Весна пришла». </w:t>
            </w:r>
          </w:p>
        </w:tc>
        <w:tc>
          <w:tcPr>
            <w:tcW w:w="1488"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38" w:lineRule="auto"/>
              <w:ind w:left="2" w:right="60" w:firstLine="0"/>
            </w:pPr>
            <w:r>
              <w:t xml:space="preserve">Распределе ние этапов работы в </w:t>
            </w:r>
          </w:p>
          <w:p w:rsidR="00945840" w:rsidRDefault="0034314E">
            <w:pPr>
              <w:spacing w:after="0" w:line="259" w:lineRule="auto"/>
              <w:ind w:left="2" w:right="0" w:firstLine="0"/>
              <w:jc w:val="left"/>
            </w:pPr>
            <w:r>
              <w:t xml:space="preserve">группах согласно схемы текста. </w:t>
            </w:r>
          </w:p>
        </w:tc>
        <w:tc>
          <w:tcPr>
            <w:tcW w:w="1606"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44" w:lineRule="auto"/>
              <w:ind w:left="0" w:right="0" w:firstLine="0"/>
              <w:jc w:val="left"/>
            </w:pPr>
            <w:r>
              <w:t xml:space="preserve">Продолжать формировать умение работать </w:t>
            </w:r>
            <w:r>
              <w:tab/>
              <w:t xml:space="preserve">в коллективе, составляя </w:t>
            </w:r>
          </w:p>
          <w:p w:rsidR="00945840" w:rsidRDefault="0034314E">
            <w:pPr>
              <w:spacing w:after="0" w:line="238" w:lineRule="auto"/>
              <w:ind w:left="0" w:right="59" w:firstLine="0"/>
            </w:pPr>
            <w:r>
              <w:t xml:space="preserve">рассказ с опорой на предложенну ю схему. </w:t>
            </w:r>
          </w:p>
          <w:p w:rsidR="00945840" w:rsidRDefault="0034314E">
            <w:pPr>
              <w:spacing w:after="0" w:line="238" w:lineRule="auto"/>
              <w:ind w:left="0" w:right="0" w:firstLine="0"/>
              <w:jc w:val="left"/>
            </w:pPr>
            <w:r>
              <w:t xml:space="preserve">Продолжать развивать связную речь </w:t>
            </w:r>
          </w:p>
          <w:p w:rsidR="00945840" w:rsidRDefault="0034314E">
            <w:pPr>
              <w:spacing w:line="259" w:lineRule="auto"/>
              <w:ind w:left="0" w:right="0" w:firstLine="0"/>
              <w:jc w:val="left"/>
            </w:pPr>
            <w:r>
              <w:t>обучающихс</w:t>
            </w:r>
          </w:p>
          <w:p w:rsidR="00945840" w:rsidRDefault="0034314E">
            <w:pPr>
              <w:spacing w:after="0" w:line="259" w:lineRule="auto"/>
              <w:ind w:left="0" w:right="0" w:firstLine="0"/>
              <w:jc w:val="left"/>
            </w:pPr>
            <w:r>
              <w:t xml:space="preserve">я. </w:t>
            </w:r>
          </w:p>
        </w:tc>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r>
      <w:tr w:rsidR="00945840">
        <w:trPr>
          <w:trHeight w:val="3322"/>
        </w:trPr>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0" w:type="auto"/>
            <w:vMerge/>
            <w:tcBorders>
              <w:top w:val="nil"/>
              <w:left w:val="single" w:sz="4" w:space="0" w:color="000000"/>
              <w:bottom w:val="single" w:sz="4" w:space="0" w:color="000000"/>
              <w:right w:val="single" w:sz="4" w:space="0" w:color="000000"/>
            </w:tcBorders>
          </w:tcPr>
          <w:p w:rsidR="00945840" w:rsidRDefault="00945840">
            <w:pPr>
              <w:spacing w:after="160" w:line="259" w:lineRule="auto"/>
              <w:ind w:left="0" w:right="0" w:firstLine="0"/>
              <w:jc w:val="left"/>
            </w:pPr>
          </w:p>
        </w:tc>
        <w:tc>
          <w:tcPr>
            <w:tcW w:w="1723"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59" w:firstLine="0"/>
            </w:pPr>
            <w:r>
              <w:t xml:space="preserve">34.Повторени е и обобщение изученного за учебный год. </w:t>
            </w:r>
          </w:p>
        </w:tc>
        <w:tc>
          <w:tcPr>
            <w:tcW w:w="1488" w:type="dxa"/>
            <w:tcBorders>
              <w:top w:val="single" w:sz="4" w:space="0" w:color="000000"/>
              <w:left w:val="single" w:sz="4" w:space="0" w:color="000000"/>
              <w:bottom w:val="single" w:sz="4" w:space="0" w:color="000000"/>
              <w:right w:val="single" w:sz="4" w:space="0" w:color="000000"/>
            </w:tcBorders>
          </w:tcPr>
          <w:p w:rsidR="00945840" w:rsidRDefault="0034314E">
            <w:pPr>
              <w:spacing w:after="29" w:line="238" w:lineRule="auto"/>
              <w:ind w:left="2" w:right="0" w:firstLine="0"/>
              <w:jc w:val="left"/>
            </w:pPr>
            <w:r>
              <w:t xml:space="preserve">Речевые игры, </w:t>
            </w:r>
          </w:p>
          <w:p w:rsidR="00945840" w:rsidRDefault="0034314E">
            <w:pPr>
              <w:spacing w:after="0" w:line="259" w:lineRule="auto"/>
              <w:ind w:left="2" w:right="0" w:firstLine="0"/>
              <w:jc w:val="left"/>
            </w:pPr>
            <w:r>
              <w:t xml:space="preserve">работа </w:t>
            </w:r>
            <w:r>
              <w:tab/>
              <w:t xml:space="preserve">по индивидуал ьным карточкам. </w:t>
            </w:r>
          </w:p>
        </w:tc>
        <w:tc>
          <w:tcPr>
            <w:tcW w:w="1606"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38" w:lineRule="auto"/>
              <w:ind w:left="0" w:right="0" w:firstLine="0"/>
              <w:jc w:val="left"/>
            </w:pPr>
            <w:r>
              <w:t xml:space="preserve">Обобщение знаний, </w:t>
            </w:r>
          </w:p>
          <w:p w:rsidR="00945840" w:rsidRDefault="0034314E">
            <w:pPr>
              <w:spacing w:after="5" w:line="259" w:lineRule="auto"/>
              <w:ind w:left="0" w:right="0" w:firstLine="0"/>
              <w:jc w:val="left"/>
            </w:pPr>
            <w:r>
              <w:t xml:space="preserve">полученных </w:t>
            </w:r>
          </w:p>
          <w:p w:rsidR="00945840" w:rsidRDefault="0034314E">
            <w:pPr>
              <w:tabs>
                <w:tab w:val="right" w:pos="1451"/>
              </w:tabs>
              <w:spacing w:after="0" w:line="259" w:lineRule="auto"/>
              <w:ind w:left="0" w:right="0" w:firstLine="0"/>
              <w:jc w:val="left"/>
            </w:pPr>
            <w:r>
              <w:t xml:space="preserve">за </w:t>
            </w:r>
            <w:r>
              <w:tab/>
              <w:t xml:space="preserve">год, </w:t>
            </w:r>
          </w:p>
          <w:p w:rsidR="00945840" w:rsidRDefault="0034314E">
            <w:pPr>
              <w:spacing w:after="0" w:line="259" w:lineRule="auto"/>
              <w:ind w:left="0" w:right="0" w:firstLine="0"/>
              <w:jc w:val="left"/>
            </w:pPr>
            <w:r>
              <w:t xml:space="preserve">посредством </w:t>
            </w:r>
          </w:p>
          <w:p w:rsidR="00945840" w:rsidRDefault="0034314E">
            <w:pPr>
              <w:spacing w:after="0" w:line="259" w:lineRule="auto"/>
              <w:ind w:left="0" w:right="0" w:firstLine="0"/>
            </w:pPr>
            <w:r>
              <w:t xml:space="preserve">речевых игр </w:t>
            </w:r>
          </w:p>
          <w:p w:rsidR="00945840" w:rsidRDefault="0034314E">
            <w:pPr>
              <w:spacing w:after="0" w:line="259" w:lineRule="auto"/>
              <w:ind w:left="0" w:right="0" w:firstLine="0"/>
              <w:jc w:val="left"/>
            </w:pPr>
            <w:r>
              <w:t xml:space="preserve">и </w:t>
            </w:r>
          </w:p>
          <w:p w:rsidR="00945840" w:rsidRDefault="0034314E">
            <w:pPr>
              <w:spacing w:after="0" w:line="259" w:lineRule="auto"/>
              <w:ind w:left="0" w:right="56" w:firstLine="0"/>
              <w:jc w:val="left"/>
            </w:pPr>
            <w:r>
              <w:t xml:space="preserve">выполнение м заданий по индивидуаль ным карточкам.  </w:t>
            </w:r>
          </w:p>
        </w:tc>
        <w:tc>
          <w:tcPr>
            <w:tcW w:w="2102" w:type="dxa"/>
            <w:tcBorders>
              <w:top w:val="single" w:sz="4" w:space="0" w:color="000000"/>
              <w:left w:val="single" w:sz="4" w:space="0" w:color="000000"/>
              <w:bottom w:val="single" w:sz="4" w:space="0" w:color="000000"/>
              <w:right w:val="single" w:sz="4" w:space="0" w:color="000000"/>
            </w:tcBorders>
          </w:tcPr>
          <w:p w:rsidR="00945840" w:rsidRDefault="0034314E">
            <w:pPr>
              <w:spacing w:after="0" w:line="259" w:lineRule="auto"/>
              <w:ind w:left="0" w:right="0" w:firstLine="0"/>
              <w:jc w:val="left"/>
            </w:pPr>
            <w:r>
              <w:t xml:space="preserve"> </w:t>
            </w:r>
          </w:p>
        </w:tc>
      </w:tr>
    </w:tbl>
    <w:p w:rsidR="00945840" w:rsidRDefault="0034314E">
      <w:pPr>
        <w:spacing w:after="208" w:line="259" w:lineRule="auto"/>
        <w:ind w:left="14" w:right="0" w:firstLine="0"/>
        <w:jc w:val="left"/>
      </w:pPr>
      <w:r>
        <w:t xml:space="preserve"> </w:t>
      </w:r>
    </w:p>
    <w:p w:rsidR="00945840" w:rsidRDefault="0034314E">
      <w:pPr>
        <w:pStyle w:val="1"/>
        <w:ind w:left="984" w:right="966"/>
      </w:pPr>
      <w:r>
        <w:t xml:space="preserve">8. Материально-техническое обеспечение  </w:t>
      </w:r>
    </w:p>
    <w:p w:rsidR="00945840" w:rsidRDefault="0034314E">
      <w:pPr>
        <w:numPr>
          <w:ilvl w:val="0"/>
          <w:numId w:val="9"/>
        </w:numPr>
        <w:ind w:right="0" w:hanging="360"/>
      </w:pPr>
      <w:r>
        <w:t xml:space="preserve">Агранович З.Е. Логопедическая работа по преодолению нарушений слоговой структуры слов у детей. – С.-Пб.: Детство-Пресс, 2001. </w:t>
      </w:r>
    </w:p>
    <w:p w:rsidR="00945840" w:rsidRDefault="0034314E">
      <w:pPr>
        <w:numPr>
          <w:ilvl w:val="0"/>
          <w:numId w:val="9"/>
        </w:numPr>
        <w:ind w:right="0" w:hanging="360"/>
      </w:pPr>
      <w:r>
        <w:lastRenderedPageBreak/>
        <w:t xml:space="preserve">Богомолова А.И. Логопедическое пособие для детей. – С.-Пб.: Библиополис, 1994. </w:t>
      </w:r>
    </w:p>
    <w:p w:rsidR="00945840" w:rsidRDefault="0034314E">
      <w:pPr>
        <w:numPr>
          <w:ilvl w:val="0"/>
          <w:numId w:val="9"/>
        </w:numPr>
        <w:ind w:right="0" w:hanging="360"/>
      </w:pPr>
      <w:r>
        <w:t xml:space="preserve">Баев П.М. Играем на уроках русского языка. – М.: Русский язык, 1989. </w:t>
      </w:r>
    </w:p>
    <w:p w:rsidR="00945840" w:rsidRDefault="0034314E">
      <w:pPr>
        <w:numPr>
          <w:ilvl w:val="0"/>
          <w:numId w:val="9"/>
        </w:numPr>
        <w:ind w:right="0" w:hanging="360"/>
      </w:pPr>
      <w:r>
        <w:t xml:space="preserve">Бетенькова Н.М. Конкурс грамотеев. – М.: Просвещение, 1995. </w:t>
      </w:r>
    </w:p>
    <w:p w:rsidR="00945840" w:rsidRDefault="0034314E">
      <w:pPr>
        <w:numPr>
          <w:ilvl w:val="0"/>
          <w:numId w:val="9"/>
        </w:numPr>
        <w:ind w:right="0" w:hanging="360"/>
      </w:pPr>
      <w:r>
        <w:t xml:space="preserve">Васильева М.А. Проверочные работы по русскому языку в начальных классах. – М.: </w:t>
      </w:r>
    </w:p>
    <w:p w:rsidR="00945840" w:rsidRDefault="0034314E">
      <w:pPr>
        <w:ind w:left="666" w:right="0"/>
      </w:pPr>
      <w:r>
        <w:t xml:space="preserve">Просвещение, 1974. </w:t>
      </w:r>
    </w:p>
    <w:p w:rsidR="00945840" w:rsidRDefault="0034314E">
      <w:pPr>
        <w:numPr>
          <w:ilvl w:val="0"/>
          <w:numId w:val="9"/>
        </w:numPr>
        <w:ind w:right="0" w:hanging="360"/>
      </w:pPr>
      <w:r>
        <w:t xml:space="preserve">Ванюхина Г.А. Речецветик. – Екатеринбург, 1993. </w:t>
      </w:r>
    </w:p>
    <w:p w:rsidR="00945840" w:rsidRDefault="0034314E">
      <w:pPr>
        <w:numPr>
          <w:ilvl w:val="0"/>
          <w:numId w:val="9"/>
        </w:numPr>
        <w:ind w:right="0" w:hanging="360"/>
      </w:pPr>
      <w:r>
        <w:t xml:space="preserve">Волина В.В. Учимся играя. – М.: Новая школа, 1994. </w:t>
      </w:r>
    </w:p>
    <w:p w:rsidR="00945840" w:rsidRDefault="0034314E">
      <w:pPr>
        <w:numPr>
          <w:ilvl w:val="0"/>
          <w:numId w:val="9"/>
        </w:numPr>
        <w:ind w:right="0" w:hanging="360"/>
      </w:pPr>
      <w:r>
        <w:t xml:space="preserve">Вахрушева Т.В. Сборник упражнений по русскому языку. – М.: АСТ-Пресс, 1998. </w:t>
      </w:r>
    </w:p>
    <w:p w:rsidR="00945840" w:rsidRDefault="0034314E">
      <w:pPr>
        <w:numPr>
          <w:ilvl w:val="0"/>
          <w:numId w:val="9"/>
        </w:numPr>
        <w:ind w:right="0" w:hanging="360"/>
      </w:pPr>
      <w:r>
        <w:t xml:space="preserve">Гельфан Е.М. Игры и упражнения для больших и маленьких. – М. 1961. </w:t>
      </w:r>
    </w:p>
    <w:p w:rsidR="00945840" w:rsidRDefault="0034314E">
      <w:pPr>
        <w:numPr>
          <w:ilvl w:val="0"/>
          <w:numId w:val="9"/>
        </w:numPr>
        <w:ind w:right="0" w:hanging="360"/>
      </w:pPr>
      <w:r>
        <w:t xml:space="preserve">Городилова В.И. Чтение и письмо. – С.-Пб.: Дельта, 1997. </w:t>
      </w:r>
    </w:p>
    <w:p w:rsidR="00945840" w:rsidRDefault="0034314E">
      <w:pPr>
        <w:numPr>
          <w:ilvl w:val="0"/>
          <w:numId w:val="9"/>
        </w:numPr>
        <w:ind w:right="0" w:hanging="360"/>
      </w:pPr>
      <w:r>
        <w:t xml:space="preserve">Гадасина Л.Я. Звуки на все руки. - – С.-Пб.: Детство, 1999. </w:t>
      </w:r>
    </w:p>
    <w:p w:rsidR="00945840" w:rsidRDefault="0034314E">
      <w:pPr>
        <w:numPr>
          <w:ilvl w:val="0"/>
          <w:numId w:val="9"/>
        </w:numPr>
        <w:ind w:right="0" w:hanging="360"/>
      </w:pPr>
      <w:r>
        <w:t xml:space="preserve">Гайдина Л.И. Логопедические упражнения. – М.: Вако, 2007. </w:t>
      </w:r>
    </w:p>
    <w:p w:rsidR="00945840" w:rsidRDefault="0034314E">
      <w:pPr>
        <w:numPr>
          <w:ilvl w:val="0"/>
          <w:numId w:val="9"/>
        </w:numPr>
        <w:ind w:right="0" w:hanging="360"/>
      </w:pPr>
      <w:r>
        <w:t xml:space="preserve">Ефименкова Л.Н. Коррекция устной и письменной речи учащихся начальных классов. - М.: Просвещение, 1991. </w:t>
      </w:r>
    </w:p>
    <w:p w:rsidR="00945840" w:rsidRDefault="0034314E">
      <w:pPr>
        <w:numPr>
          <w:ilvl w:val="0"/>
          <w:numId w:val="9"/>
        </w:numPr>
        <w:ind w:right="0" w:hanging="360"/>
      </w:pPr>
      <w:r>
        <w:t xml:space="preserve">Ефименкова Л.Н. Организация и методы коррекционной работы логопеда на школьном логопункте. - М.: Просвещение, 1991. </w:t>
      </w:r>
    </w:p>
    <w:p w:rsidR="00945840" w:rsidRDefault="0034314E">
      <w:pPr>
        <w:numPr>
          <w:ilvl w:val="0"/>
          <w:numId w:val="9"/>
        </w:numPr>
        <w:ind w:right="0" w:hanging="360"/>
      </w:pPr>
      <w:r>
        <w:t xml:space="preserve">Егоров В. Расскажи стихи руками. – М.: Пролог, 1992. </w:t>
      </w:r>
    </w:p>
    <w:p w:rsidR="00945840" w:rsidRDefault="0034314E">
      <w:pPr>
        <w:numPr>
          <w:ilvl w:val="0"/>
          <w:numId w:val="9"/>
        </w:numPr>
        <w:ind w:right="0" w:hanging="360"/>
      </w:pPr>
      <w:r>
        <w:t xml:space="preserve">Жигулёва А.М. Русские народные пословицы и поговорки. – Уст.: Удмуртия, 1986. </w:t>
      </w:r>
    </w:p>
    <w:p w:rsidR="00945840" w:rsidRDefault="0034314E">
      <w:pPr>
        <w:numPr>
          <w:ilvl w:val="0"/>
          <w:numId w:val="9"/>
        </w:numPr>
        <w:ind w:right="0" w:hanging="360"/>
      </w:pPr>
      <w:r>
        <w:t xml:space="preserve">Иваненко С.Ф. Формирование навыков чтения у детей при тяжёлых нарушениях речи. - М.: Просвещение, 1987. </w:t>
      </w:r>
    </w:p>
    <w:p w:rsidR="00945840" w:rsidRDefault="0034314E">
      <w:pPr>
        <w:numPr>
          <w:ilvl w:val="0"/>
          <w:numId w:val="9"/>
        </w:numPr>
        <w:ind w:right="0" w:hanging="360"/>
      </w:pPr>
      <w:r>
        <w:t xml:space="preserve">Ивановская О.Г. Логопедические занятия с детьми 6-7 лет. – С.-Пб.: Каро, 2004. </w:t>
      </w:r>
    </w:p>
    <w:p w:rsidR="00945840" w:rsidRDefault="0034314E">
      <w:pPr>
        <w:numPr>
          <w:ilvl w:val="0"/>
          <w:numId w:val="9"/>
        </w:numPr>
        <w:ind w:right="0" w:hanging="360"/>
      </w:pPr>
      <w:r>
        <w:t xml:space="preserve">Ишимова О.А. Логопедическая работа в школе. – Просвещение, 2012. </w:t>
      </w:r>
    </w:p>
    <w:p w:rsidR="00945840" w:rsidRDefault="0034314E">
      <w:pPr>
        <w:numPr>
          <w:ilvl w:val="0"/>
          <w:numId w:val="9"/>
        </w:numPr>
        <w:ind w:right="0" w:hanging="360"/>
      </w:pPr>
      <w:r>
        <w:t xml:space="preserve">Крылова Н.Л. Формирование произношения у детей с тяжёлыми нарушениями речи. - М.: Просвещение, 1993. </w:t>
      </w:r>
    </w:p>
    <w:p w:rsidR="00945840" w:rsidRDefault="0034314E">
      <w:pPr>
        <w:numPr>
          <w:ilvl w:val="0"/>
          <w:numId w:val="9"/>
        </w:numPr>
        <w:ind w:right="0" w:hanging="360"/>
      </w:pPr>
      <w:r>
        <w:t xml:space="preserve">Коноваленко В.В. Индивидуально-подгрупповая работа по коррекции звукопроизношения. </w:t>
      </w:r>
    </w:p>
    <w:p w:rsidR="00945840" w:rsidRDefault="0034314E">
      <w:pPr>
        <w:numPr>
          <w:ilvl w:val="1"/>
          <w:numId w:val="9"/>
        </w:numPr>
        <w:ind w:right="0" w:hanging="180"/>
      </w:pPr>
      <w:r>
        <w:t xml:space="preserve">Краснодар, 1994. </w:t>
      </w:r>
    </w:p>
    <w:p w:rsidR="00945840" w:rsidRDefault="0034314E">
      <w:pPr>
        <w:numPr>
          <w:ilvl w:val="0"/>
          <w:numId w:val="9"/>
        </w:numPr>
        <w:ind w:right="0" w:hanging="360"/>
      </w:pPr>
      <w:r>
        <w:t xml:space="preserve">Коноваленко В.В. Фронтальные логопедические занятия. – Краснодар, 1994. </w:t>
      </w:r>
    </w:p>
    <w:p w:rsidR="00945840" w:rsidRDefault="0034314E">
      <w:pPr>
        <w:numPr>
          <w:ilvl w:val="0"/>
          <w:numId w:val="9"/>
        </w:numPr>
        <w:ind w:right="0" w:hanging="360"/>
      </w:pPr>
      <w:r>
        <w:t xml:space="preserve">Коноваленко В.В. Нетрадиционные приёмы коррекционной работы с детьми 6-12 лет. – М.: </w:t>
      </w:r>
    </w:p>
    <w:p w:rsidR="00945840" w:rsidRDefault="0034314E">
      <w:pPr>
        <w:ind w:left="666" w:right="0"/>
      </w:pPr>
      <w:r>
        <w:t xml:space="preserve">Гном и Д., 2003. </w:t>
      </w:r>
    </w:p>
    <w:p w:rsidR="00945840" w:rsidRDefault="0034314E">
      <w:pPr>
        <w:numPr>
          <w:ilvl w:val="0"/>
          <w:numId w:val="9"/>
        </w:numPr>
        <w:ind w:right="0" w:hanging="360"/>
      </w:pPr>
      <w:r>
        <w:t xml:space="preserve">Корнев А.Н. Дислексия и дисграфия у детей. – С.-Пб.: Гиппократ, 1995. </w:t>
      </w:r>
    </w:p>
    <w:p w:rsidR="00945840" w:rsidRDefault="0034314E">
      <w:pPr>
        <w:numPr>
          <w:ilvl w:val="0"/>
          <w:numId w:val="9"/>
        </w:numPr>
        <w:ind w:right="0" w:hanging="360"/>
      </w:pPr>
      <w:r>
        <w:t xml:space="preserve">Кленицкая И.Я. Весёлые горошины. – М.: Новая школа, 1996. </w:t>
      </w:r>
    </w:p>
    <w:p w:rsidR="00945840" w:rsidRDefault="0034314E">
      <w:pPr>
        <w:numPr>
          <w:ilvl w:val="0"/>
          <w:numId w:val="9"/>
        </w:numPr>
        <w:ind w:right="0" w:hanging="360"/>
      </w:pPr>
      <w:r>
        <w:t xml:space="preserve">Кузнецова Е.В. Ступеньки к школе. – М.: Творческий центр, 1996. </w:t>
      </w:r>
    </w:p>
    <w:p w:rsidR="00945840" w:rsidRDefault="0034314E">
      <w:pPr>
        <w:numPr>
          <w:ilvl w:val="0"/>
          <w:numId w:val="9"/>
        </w:numPr>
        <w:ind w:right="0" w:hanging="360"/>
      </w:pPr>
      <w:r>
        <w:t xml:space="preserve">Кравченко И.А. Игры и упражнения со звуками и словами. – М.: Гном-пресс, 1999. </w:t>
      </w:r>
    </w:p>
    <w:p w:rsidR="00945840" w:rsidRDefault="0034314E">
      <w:pPr>
        <w:numPr>
          <w:ilvl w:val="0"/>
          <w:numId w:val="9"/>
        </w:numPr>
        <w:ind w:right="0" w:hanging="360"/>
      </w:pPr>
      <w:r>
        <w:t xml:space="preserve">Крупенчук О.И. Тренируем пальчики – развиваем речь. – С.-Пб.: Литера, 2009. </w:t>
      </w:r>
    </w:p>
    <w:p w:rsidR="00945840" w:rsidRDefault="0034314E">
      <w:pPr>
        <w:numPr>
          <w:ilvl w:val="0"/>
          <w:numId w:val="9"/>
        </w:numPr>
        <w:ind w:right="0" w:hanging="360"/>
      </w:pPr>
      <w:r>
        <w:t xml:space="preserve">Лопухина И.С. Логопедия. Речь, ритм, движение. – С.-Пб.: Дельта, 1999. </w:t>
      </w:r>
    </w:p>
    <w:p w:rsidR="00945840" w:rsidRDefault="0034314E">
      <w:pPr>
        <w:numPr>
          <w:ilvl w:val="0"/>
          <w:numId w:val="9"/>
        </w:numPr>
        <w:ind w:right="0" w:hanging="360"/>
      </w:pPr>
      <w:r>
        <w:t xml:space="preserve">Лопухина И.С. Логопедия, упражнения для развития речи. – С.-Пб.: Дельта, 1999. </w:t>
      </w:r>
    </w:p>
    <w:p w:rsidR="00945840" w:rsidRDefault="0034314E">
      <w:pPr>
        <w:numPr>
          <w:ilvl w:val="0"/>
          <w:numId w:val="9"/>
        </w:numPr>
        <w:ind w:right="0" w:hanging="360"/>
      </w:pPr>
      <w:r>
        <w:t xml:space="preserve">Лалаева Р.И. Нарушения речи и их коррекция у детей с ЗПР. – М.: Владос, 2004. </w:t>
      </w:r>
    </w:p>
    <w:p w:rsidR="00945840" w:rsidRDefault="0034314E">
      <w:pPr>
        <w:numPr>
          <w:ilvl w:val="0"/>
          <w:numId w:val="9"/>
        </w:numPr>
        <w:ind w:right="0" w:hanging="360"/>
      </w:pPr>
      <w:r>
        <w:t xml:space="preserve">Нефёдова Е.А. Диктанты и изложения по русскому языку. – М.: Аквариум, 1996. </w:t>
      </w:r>
    </w:p>
    <w:p w:rsidR="00945840" w:rsidRDefault="0034314E">
      <w:pPr>
        <w:numPr>
          <w:ilvl w:val="0"/>
          <w:numId w:val="9"/>
        </w:numPr>
        <w:ind w:right="0" w:hanging="360"/>
      </w:pPr>
      <w:r>
        <w:t xml:space="preserve">Мавлетов В.С. Речевые уроки. – Уфа, 1999. </w:t>
      </w:r>
    </w:p>
    <w:p w:rsidR="00945840" w:rsidRDefault="0034314E">
      <w:pPr>
        <w:numPr>
          <w:ilvl w:val="0"/>
          <w:numId w:val="9"/>
        </w:numPr>
        <w:ind w:right="0" w:hanging="360"/>
      </w:pPr>
      <w:r>
        <w:t xml:space="preserve">Мисаренко Г.Г. Дидактический материал для развития техники чтения в начальной школе. – </w:t>
      </w:r>
    </w:p>
    <w:p w:rsidR="00945840" w:rsidRDefault="0034314E">
      <w:pPr>
        <w:ind w:left="666" w:right="0"/>
      </w:pPr>
      <w:r>
        <w:t xml:space="preserve">М.: Дом педагогики, 2000. </w:t>
      </w:r>
    </w:p>
    <w:p w:rsidR="00945840" w:rsidRDefault="0034314E">
      <w:pPr>
        <w:numPr>
          <w:ilvl w:val="0"/>
          <w:numId w:val="9"/>
        </w:numPr>
        <w:ind w:right="0" w:hanging="360"/>
      </w:pPr>
      <w:r>
        <w:t xml:space="preserve">Останкова Ю.В. Система коррекционно-развивающих занятий по подготовке детей к школе. </w:t>
      </w:r>
    </w:p>
    <w:p w:rsidR="00945840" w:rsidRDefault="0034314E">
      <w:pPr>
        <w:numPr>
          <w:ilvl w:val="1"/>
          <w:numId w:val="9"/>
        </w:numPr>
        <w:ind w:right="0" w:hanging="180"/>
      </w:pPr>
      <w:r>
        <w:t xml:space="preserve">Волгоград, 2008. </w:t>
      </w:r>
    </w:p>
    <w:p w:rsidR="00945840" w:rsidRDefault="0034314E">
      <w:pPr>
        <w:numPr>
          <w:ilvl w:val="0"/>
          <w:numId w:val="9"/>
        </w:numPr>
        <w:ind w:right="0" w:hanging="360"/>
      </w:pPr>
      <w:r>
        <w:t xml:space="preserve">Парамонова Л.Г. Стихи для развития речи. – С.-Пб.: Дельта, 1998. </w:t>
      </w:r>
    </w:p>
    <w:p w:rsidR="00945840" w:rsidRDefault="0034314E">
      <w:pPr>
        <w:numPr>
          <w:ilvl w:val="0"/>
          <w:numId w:val="9"/>
        </w:numPr>
        <w:ind w:right="0" w:hanging="360"/>
      </w:pPr>
      <w:r>
        <w:t xml:space="preserve">Парамонова Л.Г. Правописание шаг за шагом. - С.-Пб.: Дельта, 1998. </w:t>
      </w:r>
    </w:p>
    <w:p w:rsidR="00945840" w:rsidRDefault="0034314E">
      <w:pPr>
        <w:numPr>
          <w:ilvl w:val="0"/>
          <w:numId w:val="9"/>
        </w:numPr>
        <w:ind w:right="0" w:hanging="360"/>
      </w:pPr>
      <w:r>
        <w:lastRenderedPageBreak/>
        <w:t xml:space="preserve">Парамонова Л.Г. Упражнения для развития письма. - С.-Пб.: Дельта, 1999. </w:t>
      </w:r>
    </w:p>
    <w:p w:rsidR="00945840" w:rsidRDefault="0034314E">
      <w:pPr>
        <w:numPr>
          <w:ilvl w:val="0"/>
          <w:numId w:val="9"/>
        </w:numPr>
        <w:ind w:right="0" w:hanging="360"/>
      </w:pPr>
      <w:r>
        <w:t xml:space="preserve">Парамонова Л.Г. Русский язык. Правила в стихах. - С.-Пб.: Дельта, 1999. </w:t>
      </w:r>
    </w:p>
    <w:p w:rsidR="00945840" w:rsidRDefault="0034314E">
      <w:pPr>
        <w:ind w:left="22" w:right="0"/>
      </w:pPr>
      <w:r>
        <w:t xml:space="preserve">     40.Парамонова Л.Г. Упражнения для развития речи. - С.-Пб.: Дельта, 1999.</w:t>
      </w:r>
      <w:r>
        <w:rPr>
          <w:b/>
        </w:rPr>
        <w:t xml:space="preserve"> </w:t>
      </w:r>
    </w:p>
    <w:p w:rsidR="00945840" w:rsidRDefault="0034314E">
      <w:pPr>
        <w:ind w:left="22" w:right="0"/>
      </w:pPr>
      <w:r>
        <w:t xml:space="preserve">     41.Е.П. Плешакова «Русский язык: коррекционно-развивающие задания и упражнения», В., Учитель, 2007. </w:t>
      </w:r>
    </w:p>
    <w:p w:rsidR="00945840" w:rsidRDefault="0034314E">
      <w:pPr>
        <w:numPr>
          <w:ilvl w:val="0"/>
          <w:numId w:val="10"/>
        </w:numPr>
        <w:ind w:left="674" w:right="0" w:hanging="360"/>
      </w:pPr>
      <w:r>
        <w:t xml:space="preserve">Пожиленко Е.А. Волшебный мир звуков и слов. – М.: Владос, 1999. </w:t>
      </w:r>
    </w:p>
    <w:p w:rsidR="00945840" w:rsidRDefault="0034314E">
      <w:pPr>
        <w:numPr>
          <w:ilvl w:val="0"/>
          <w:numId w:val="10"/>
        </w:numPr>
        <w:ind w:left="674" w:right="0" w:hanging="360"/>
      </w:pPr>
      <w:r>
        <w:t xml:space="preserve">Русова Н.Ю. Как стать грамотным. – Н.Новгород, 1995. </w:t>
      </w:r>
    </w:p>
    <w:p w:rsidR="00945840" w:rsidRDefault="0034314E">
      <w:pPr>
        <w:numPr>
          <w:ilvl w:val="0"/>
          <w:numId w:val="10"/>
        </w:numPr>
        <w:ind w:left="674" w:right="0" w:hanging="360"/>
      </w:pPr>
      <w:r>
        <w:t xml:space="preserve">Садовникова И.Н. Нарушения письменной речи и их преодоление у младших школьников. – М.: Владос, 1995. </w:t>
      </w:r>
    </w:p>
    <w:p w:rsidR="00945840" w:rsidRDefault="0034314E">
      <w:pPr>
        <w:numPr>
          <w:ilvl w:val="0"/>
          <w:numId w:val="10"/>
        </w:numPr>
        <w:ind w:left="674" w:right="0" w:hanging="360"/>
      </w:pPr>
      <w:r>
        <w:t xml:space="preserve">Соболева А.В. Загадки, смекалки. – М.: Гном-Пресс,1999. </w:t>
      </w:r>
    </w:p>
    <w:p w:rsidR="00945840" w:rsidRDefault="0034314E">
      <w:pPr>
        <w:numPr>
          <w:ilvl w:val="0"/>
          <w:numId w:val="10"/>
        </w:numPr>
        <w:ind w:left="674" w:right="0" w:hanging="360"/>
      </w:pPr>
      <w:r>
        <w:t xml:space="preserve">Тригер Р.Д. Дидактический материал по русскому языку для детей с ЗПР. – М.: Просвещение, 1986. </w:t>
      </w:r>
    </w:p>
    <w:p w:rsidR="00945840" w:rsidRDefault="0034314E">
      <w:pPr>
        <w:numPr>
          <w:ilvl w:val="0"/>
          <w:numId w:val="10"/>
        </w:numPr>
        <w:ind w:left="674" w:right="0" w:hanging="360"/>
      </w:pPr>
      <w:r>
        <w:t xml:space="preserve">Успенская Л.П. Учитесь правильно говорить. – М.: Просвещение, 1993. </w:t>
      </w:r>
    </w:p>
    <w:p w:rsidR="00945840" w:rsidRDefault="0034314E">
      <w:pPr>
        <w:numPr>
          <w:ilvl w:val="0"/>
          <w:numId w:val="10"/>
        </w:numPr>
        <w:ind w:left="674" w:right="0" w:hanging="360"/>
      </w:pPr>
      <w:r>
        <w:t xml:space="preserve">Узорова О.В. Игры с пальчиками. – М.: Астрель, 2006. </w:t>
      </w:r>
    </w:p>
    <w:p w:rsidR="00945840" w:rsidRDefault="0034314E">
      <w:pPr>
        <w:ind w:left="22" w:right="0"/>
      </w:pPr>
      <w:r>
        <w:t xml:space="preserve">     49.Узорова О.В. Практическое пособие для обучения детей чтению. - М.: Астрель, 2007.</w:t>
      </w:r>
      <w:r>
        <w:rPr>
          <w:b/>
        </w:rPr>
        <w:t xml:space="preserve"> </w:t>
      </w:r>
    </w:p>
    <w:p w:rsidR="00945840" w:rsidRDefault="0034314E">
      <w:pPr>
        <w:ind w:left="22" w:right="0"/>
      </w:pPr>
      <w:r>
        <w:t xml:space="preserve">     50.Фомина И.В. Развитие устной речи и коррекция письма. - В.: Учитель, 2009.</w:t>
      </w:r>
      <w:r>
        <w:rPr>
          <w:b/>
        </w:rPr>
        <w:t xml:space="preserve"> </w:t>
      </w:r>
    </w:p>
    <w:p w:rsidR="00945840" w:rsidRDefault="0034314E">
      <w:pPr>
        <w:ind w:left="22" w:right="0"/>
      </w:pPr>
      <w:r>
        <w:t xml:space="preserve">     51.Фомичева М.Ф. Воспитание у детей правильного произношения. – М.: Просвещение, 1989. </w:t>
      </w:r>
    </w:p>
    <w:p w:rsidR="00945840" w:rsidRDefault="0034314E">
      <w:pPr>
        <w:numPr>
          <w:ilvl w:val="0"/>
          <w:numId w:val="11"/>
        </w:numPr>
        <w:ind w:left="674" w:right="0" w:hanging="360"/>
      </w:pPr>
      <w:r>
        <w:t xml:space="preserve">Швайко Г.С. Игры и игровые упражнения для развития речи. – М.: Просвещение, 1988. </w:t>
      </w:r>
    </w:p>
    <w:p w:rsidR="00945840" w:rsidRDefault="0034314E">
      <w:pPr>
        <w:numPr>
          <w:ilvl w:val="0"/>
          <w:numId w:val="11"/>
        </w:numPr>
        <w:ind w:left="674" w:right="0" w:hanging="360"/>
      </w:pPr>
      <w:r>
        <w:t xml:space="preserve">Эдигей В.Б. Увлечение чтением. – М.: Перспектива, 2000. </w:t>
      </w:r>
    </w:p>
    <w:p w:rsidR="00945840" w:rsidRDefault="0034314E">
      <w:pPr>
        <w:numPr>
          <w:ilvl w:val="0"/>
          <w:numId w:val="11"/>
        </w:numPr>
        <w:ind w:left="674" w:right="0" w:hanging="360"/>
      </w:pPr>
      <w:r>
        <w:t xml:space="preserve">Эльконин Д.Б. Букварь. – М.: Просвещение, 1992. </w:t>
      </w:r>
    </w:p>
    <w:p w:rsidR="00945840" w:rsidRDefault="0034314E">
      <w:pPr>
        <w:spacing w:after="26" w:line="259" w:lineRule="auto"/>
        <w:ind w:left="14" w:right="0" w:firstLine="0"/>
        <w:jc w:val="left"/>
      </w:pPr>
      <w:r>
        <w:t xml:space="preserve"> </w:t>
      </w:r>
    </w:p>
    <w:p w:rsidR="00945840" w:rsidRDefault="0034314E">
      <w:pPr>
        <w:spacing w:after="5"/>
        <w:ind w:left="730" w:right="0" w:hanging="10"/>
        <w:jc w:val="left"/>
      </w:pPr>
      <w:r>
        <w:rPr>
          <w:b/>
        </w:rPr>
        <w:t xml:space="preserve">Дидактические игры: </w:t>
      </w:r>
    </w:p>
    <w:p w:rsidR="00945840" w:rsidRDefault="0034314E">
      <w:pPr>
        <w:numPr>
          <w:ilvl w:val="0"/>
          <w:numId w:val="12"/>
        </w:numPr>
        <w:ind w:right="0" w:hanging="360"/>
      </w:pPr>
      <w:r>
        <w:t xml:space="preserve">Дидактические игры по развитию речевых компонентов. </w:t>
      </w:r>
    </w:p>
    <w:p w:rsidR="00945840" w:rsidRDefault="0034314E">
      <w:pPr>
        <w:numPr>
          <w:ilvl w:val="0"/>
          <w:numId w:val="12"/>
        </w:numPr>
        <w:ind w:right="0" w:hanging="360"/>
      </w:pPr>
      <w:r>
        <w:t xml:space="preserve">Ребусы, изографы. </w:t>
      </w:r>
    </w:p>
    <w:p w:rsidR="00945840" w:rsidRDefault="0034314E">
      <w:pPr>
        <w:numPr>
          <w:ilvl w:val="0"/>
          <w:numId w:val="12"/>
        </w:numPr>
        <w:ind w:right="0" w:hanging="360"/>
      </w:pPr>
      <w:r>
        <w:t xml:space="preserve">Геометрические и сюжетные пазлы. </w:t>
      </w:r>
    </w:p>
    <w:p w:rsidR="00945840" w:rsidRDefault="0034314E">
      <w:pPr>
        <w:numPr>
          <w:ilvl w:val="0"/>
          <w:numId w:val="12"/>
        </w:numPr>
        <w:ind w:right="0" w:hanging="360"/>
      </w:pPr>
      <w:r>
        <w:t xml:space="preserve">Наборы для  работы по звуко-слоговому анализу слов.  </w:t>
      </w:r>
    </w:p>
    <w:p w:rsidR="00945840" w:rsidRDefault="0034314E">
      <w:pPr>
        <w:numPr>
          <w:ilvl w:val="0"/>
          <w:numId w:val="12"/>
        </w:numPr>
        <w:ind w:right="0" w:hanging="360"/>
      </w:pPr>
      <w:r>
        <w:t xml:space="preserve">Слоговые линейки, карточки, схемы. </w:t>
      </w:r>
    </w:p>
    <w:p w:rsidR="00945840" w:rsidRDefault="0034314E">
      <w:pPr>
        <w:spacing w:after="0" w:line="259" w:lineRule="auto"/>
        <w:ind w:left="14" w:right="0" w:firstLine="0"/>
        <w:jc w:val="left"/>
      </w:pPr>
      <w:r>
        <w:rPr>
          <w:b/>
        </w:rPr>
        <w:t xml:space="preserve"> </w:t>
      </w:r>
    </w:p>
    <w:p w:rsidR="00945840" w:rsidRDefault="0034314E">
      <w:pPr>
        <w:spacing w:after="26" w:line="259" w:lineRule="auto"/>
        <w:ind w:left="14" w:right="0" w:firstLine="0"/>
        <w:jc w:val="left"/>
      </w:pPr>
      <w:r>
        <w:t xml:space="preserve"> </w:t>
      </w:r>
    </w:p>
    <w:p w:rsidR="00945840" w:rsidRDefault="0034314E">
      <w:pPr>
        <w:spacing w:after="5"/>
        <w:ind w:left="730" w:right="0" w:hanging="10"/>
        <w:jc w:val="left"/>
      </w:pPr>
      <w:r>
        <w:rPr>
          <w:b/>
        </w:rPr>
        <w:t xml:space="preserve">Технические средства обучения: </w:t>
      </w:r>
    </w:p>
    <w:p w:rsidR="00945840" w:rsidRDefault="0034314E">
      <w:pPr>
        <w:ind w:left="743" w:right="0"/>
      </w:pPr>
      <w:r>
        <w:t xml:space="preserve">Ноутбук  </w:t>
      </w:r>
    </w:p>
    <w:p w:rsidR="00945840" w:rsidRDefault="0034314E">
      <w:pPr>
        <w:ind w:left="743" w:right="0"/>
      </w:pPr>
      <w:r>
        <w:t xml:space="preserve">Проектор </w:t>
      </w:r>
    </w:p>
    <w:p w:rsidR="00945840" w:rsidRDefault="0034314E">
      <w:pPr>
        <w:spacing w:after="25" w:line="259" w:lineRule="auto"/>
        <w:ind w:left="735" w:right="0" w:firstLine="0"/>
        <w:jc w:val="left"/>
      </w:pPr>
      <w:r>
        <w:t xml:space="preserve"> </w:t>
      </w:r>
    </w:p>
    <w:p w:rsidR="00945840" w:rsidRDefault="0034314E">
      <w:pPr>
        <w:spacing w:after="30"/>
        <w:ind w:left="730" w:right="0" w:hanging="10"/>
        <w:jc w:val="left"/>
      </w:pPr>
      <w:r>
        <w:rPr>
          <w:b/>
        </w:rPr>
        <w:t xml:space="preserve">Учебно-практические средства: </w:t>
      </w:r>
    </w:p>
    <w:p w:rsidR="00945840" w:rsidRDefault="0034314E">
      <w:pPr>
        <w:ind w:left="421" w:right="0"/>
      </w:pPr>
      <w:r>
        <w:rPr>
          <w:rFonts w:ascii="Segoe UI Symbol" w:eastAsia="Segoe UI Symbol" w:hAnsi="Segoe UI Symbol" w:cs="Segoe UI Symbol"/>
        </w:rPr>
        <w:t>−</w:t>
      </w:r>
      <w:r>
        <w:rPr>
          <w:rFonts w:ascii="Arial" w:eastAsia="Arial" w:hAnsi="Arial" w:cs="Arial"/>
        </w:rPr>
        <w:t xml:space="preserve"> </w:t>
      </w:r>
      <w:r>
        <w:t xml:space="preserve">Ученические столы </w:t>
      </w:r>
    </w:p>
    <w:p w:rsidR="00945840" w:rsidRDefault="0034314E">
      <w:pPr>
        <w:ind w:left="421" w:right="0"/>
      </w:pPr>
      <w:r>
        <w:rPr>
          <w:rFonts w:ascii="Segoe UI Symbol" w:eastAsia="Segoe UI Symbol" w:hAnsi="Segoe UI Symbol" w:cs="Segoe UI Symbol"/>
        </w:rPr>
        <w:t>−</w:t>
      </w:r>
      <w:r>
        <w:rPr>
          <w:rFonts w:ascii="Arial" w:eastAsia="Arial" w:hAnsi="Arial" w:cs="Arial"/>
        </w:rPr>
        <w:t xml:space="preserve"> </w:t>
      </w:r>
      <w:r>
        <w:t xml:space="preserve">Ученические стулья </w:t>
      </w:r>
    </w:p>
    <w:p w:rsidR="00945840" w:rsidRDefault="0034314E">
      <w:pPr>
        <w:ind w:left="421" w:right="3362"/>
      </w:pPr>
      <w:r>
        <w:rPr>
          <w:rFonts w:ascii="Segoe UI Symbol" w:eastAsia="Segoe UI Symbol" w:hAnsi="Segoe UI Symbol" w:cs="Segoe UI Symbol"/>
        </w:rPr>
        <w:t>−</w:t>
      </w:r>
      <w:r>
        <w:rPr>
          <w:rFonts w:ascii="Arial" w:eastAsia="Arial" w:hAnsi="Arial" w:cs="Arial"/>
        </w:rPr>
        <w:t xml:space="preserve"> </w:t>
      </w:r>
      <w:r>
        <w:t xml:space="preserve">Классная доска </w:t>
      </w:r>
      <w:r>
        <w:rPr>
          <w:rFonts w:ascii="Segoe UI Symbol" w:eastAsia="Segoe UI Symbol" w:hAnsi="Segoe UI Symbol" w:cs="Segoe UI Symbol"/>
        </w:rPr>
        <w:t>−</w:t>
      </w:r>
      <w:r>
        <w:rPr>
          <w:rFonts w:ascii="Arial" w:eastAsia="Arial" w:hAnsi="Arial" w:cs="Arial"/>
        </w:rPr>
        <w:t xml:space="preserve"> </w:t>
      </w:r>
      <w:r>
        <w:t xml:space="preserve">Индивидуальные зеркала для работы по постановке звуков. </w:t>
      </w:r>
    </w:p>
    <w:p w:rsidR="00945840" w:rsidRDefault="0034314E">
      <w:pPr>
        <w:spacing w:after="0" w:line="259" w:lineRule="auto"/>
        <w:ind w:left="72" w:right="0" w:firstLine="0"/>
        <w:jc w:val="center"/>
      </w:pPr>
      <w:r>
        <w:rPr>
          <w:b/>
        </w:rPr>
        <w:t xml:space="preserve"> </w:t>
      </w:r>
    </w:p>
    <w:p w:rsidR="00945840" w:rsidRDefault="0034314E">
      <w:pPr>
        <w:spacing w:after="26" w:line="259" w:lineRule="auto"/>
        <w:ind w:left="14" w:right="0" w:firstLine="0"/>
        <w:jc w:val="left"/>
      </w:pPr>
      <w:r>
        <w:t xml:space="preserve"> </w:t>
      </w:r>
    </w:p>
    <w:p w:rsidR="00945840" w:rsidRDefault="0034314E">
      <w:pPr>
        <w:ind w:left="0" w:right="302" w:firstLine="708"/>
      </w:pPr>
      <w:r>
        <w:rPr>
          <w:b/>
        </w:rPr>
        <w:t xml:space="preserve">Оценочными материалами коррекционно-развивающего курса </w:t>
      </w:r>
      <w:r>
        <w:t xml:space="preserve">выступает изучение уровня развития обучающихся, которое проводится 2 раза в год (входящее обследование – в сентябре, итоговое – в мае).   </w:t>
      </w:r>
    </w:p>
    <w:p w:rsidR="00945840" w:rsidRDefault="0034314E">
      <w:pPr>
        <w:ind w:left="0" w:right="313" w:firstLine="708"/>
      </w:pPr>
      <w:r>
        <w:lastRenderedPageBreak/>
        <w:t xml:space="preserve">Для отслеживания динамики речевого развития обучающихся и оценки эффективности коррекционного воздействия использованы стандартизированные диагностические методики: </w:t>
      </w:r>
      <w:r>
        <w:rPr>
          <w:rFonts w:ascii="Segoe UI Symbol" w:eastAsia="Segoe UI Symbol" w:hAnsi="Segoe UI Symbol" w:cs="Segoe UI Symbol"/>
        </w:rPr>
        <w:t>−</w:t>
      </w:r>
      <w:r>
        <w:rPr>
          <w:rFonts w:ascii="Arial" w:eastAsia="Arial" w:hAnsi="Arial" w:cs="Arial"/>
        </w:rPr>
        <w:t xml:space="preserve"> </w:t>
      </w:r>
      <w:r>
        <w:t xml:space="preserve">Обследование чтения. «Методика диагностики дислексии». А.Н.Корнев, О.А.Ишимова </w:t>
      </w:r>
    </w:p>
    <w:p w:rsidR="00945840" w:rsidRDefault="0034314E">
      <w:pPr>
        <w:spacing w:after="33"/>
        <w:ind w:left="743" w:right="0"/>
      </w:pPr>
      <w:r>
        <w:t xml:space="preserve">(2010), </w:t>
      </w:r>
    </w:p>
    <w:p w:rsidR="00945840" w:rsidRDefault="0034314E">
      <w:pPr>
        <w:ind w:left="773" w:right="0" w:hanging="360"/>
      </w:pPr>
      <w:r>
        <w:rPr>
          <w:rFonts w:ascii="Segoe UI Symbol" w:eastAsia="Segoe UI Symbol" w:hAnsi="Segoe UI Symbol" w:cs="Segoe UI Symbol"/>
        </w:rPr>
        <w:t>−</w:t>
      </w:r>
      <w:r>
        <w:rPr>
          <w:rFonts w:ascii="Arial" w:eastAsia="Arial" w:hAnsi="Arial" w:cs="Arial"/>
        </w:rPr>
        <w:t xml:space="preserve"> </w:t>
      </w:r>
      <w:r>
        <w:t xml:space="preserve">Обследование письменной речи. «Нейропсихологическая диагностика, обследование письма и чтения младших школьников». Т.В. Ахутина, О.Б. Иншакова (2008), </w:t>
      </w:r>
    </w:p>
    <w:p w:rsidR="00945840" w:rsidRDefault="0034314E">
      <w:pPr>
        <w:ind w:left="421" w:right="0"/>
      </w:pPr>
      <w:r>
        <w:rPr>
          <w:rFonts w:ascii="Segoe UI Symbol" w:eastAsia="Segoe UI Symbol" w:hAnsi="Segoe UI Symbol" w:cs="Segoe UI Symbol"/>
        </w:rPr>
        <w:t>−</w:t>
      </w:r>
      <w:r>
        <w:rPr>
          <w:rFonts w:ascii="Arial" w:eastAsia="Arial" w:hAnsi="Arial" w:cs="Arial"/>
        </w:rPr>
        <w:t xml:space="preserve"> </w:t>
      </w:r>
      <w:r>
        <w:t xml:space="preserve">Обследование устной речи. «Тестовая методика диагностики устной речи младших </w:t>
      </w:r>
    </w:p>
    <w:p w:rsidR="00945840" w:rsidRDefault="0034314E">
      <w:pPr>
        <w:ind w:left="743" w:right="0"/>
      </w:pPr>
      <w:r>
        <w:t xml:space="preserve">школьников», Т.А.Фотекова (2007).  </w:t>
      </w:r>
    </w:p>
    <w:p w:rsidR="00945840" w:rsidRDefault="0034314E">
      <w:pPr>
        <w:spacing w:after="0" w:line="259" w:lineRule="auto"/>
        <w:ind w:left="14" w:right="0" w:firstLine="0"/>
        <w:jc w:val="left"/>
      </w:pPr>
      <w:r>
        <w:t xml:space="preserve"> </w:t>
      </w:r>
    </w:p>
    <w:sectPr w:rsidR="00945840">
      <w:pgSz w:w="11906" w:h="16838"/>
      <w:pgMar w:top="1138" w:right="845" w:bottom="1161" w:left="83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F1FE1"/>
    <w:multiLevelType w:val="hybridMultilevel"/>
    <w:tmpl w:val="8864E114"/>
    <w:lvl w:ilvl="0" w:tplc="782A5BB2">
      <w:start w:val="1"/>
      <w:numFmt w:val="bullet"/>
      <w:lvlText w:val="-"/>
      <w:lvlJc w:val="left"/>
      <w:pPr>
        <w:ind w:left="4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FC87D60">
      <w:start w:val="1"/>
      <w:numFmt w:val="bullet"/>
      <w:lvlText w:val="o"/>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4443318">
      <w:start w:val="1"/>
      <w:numFmt w:val="bullet"/>
      <w:lvlText w:val="▪"/>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24A1EC6">
      <w:start w:val="1"/>
      <w:numFmt w:val="bullet"/>
      <w:lvlText w:val="•"/>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3EA638">
      <w:start w:val="1"/>
      <w:numFmt w:val="bullet"/>
      <w:lvlText w:val="o"/>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C1A4B40">
      <w:start w:val="1"/>
      <w:numFmt w:val="bullet"/>
      <w:lvlText w:val="▪"/>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5A2B098">
      <w:start w:val="1"/>
      <w:numFmt w:val="bullet"/>
      <w:lvlText w:val="•"/>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07C3F28">
      <w:start w:val="1"/>
      <w:numFmt w:val="bullet"/>
      <w:lvlText w:val="o"/>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8963AE0">
      <w:start w:val="1"/>
      <w:numFmt w:val="bullet"/>
      <w:lvlText w:val="▪"/>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16E1610"/>
    <w:multiLevelType w:val="hybridMultilevel"/>
    <w:tmpl w:val="3DF652D8"/>
    <w:lvl w:ilvl="0" w:tplc="99B64866">
      <w:start w:val="1"/>
      <w:numFmt w:val="bullet"/>
      <w:lvlText w:val="-"/>
      <w:lvlJc w:val="left"/>
      <w:pPr>
        <w:ind w:left="2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F54FE70">
      <w:start w:val="1"/>
      <w:numFmt w:val="bullet"/>
      <w:lvlText w:val="o"/>
      <w:lvlJc w:val="left"/>
      <w:pPr>
        <w:ind w:left="14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0381198">
      <w:start w:val="1"/>
      <w:numFmt w:val="bullet"/>
      <w:lvlText w:val="▪"/>
      <w:lvlJc w:val="left"/>
      <w:pPr>
        <w:ind w:left="22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398A622">
      <w:start w:val="1"/>
      <w:numFmt w:val="bullet"/>
      <w:lvlText w:val="•"/>
      <w:lvlJc w:val="left"/>
      <w:pPr>
        <w:ind w:left="29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060E514">
      <w:start w:val="1"/>
      <w:numFmt w:val="bullet"/>
      <w:lvlText w:val="o"/>
      <w:lvlJc w:val="left"/>
      <w:pPr>
        <w:ind w:left="3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9C40A08">
      <w:start w:val="1"/>
      <w:numFmt w:val="bullet"/>
      <w:lvlText w:val="▪"/>
      <w:lvlJc w:val="left"/>
      <w:pPr>
        <w:ind w:left="43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34AD602">
      <w:start w:val="1"/>
      <w:numFmt w:val="bullet"/>
      <w:lvlText w:val="•"/>
      <w:lvlJc w:val="left"/>
      <w:pPr>
        <w:ind w:left="50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3E2D4B6">
      <w:start w:val="1"/>
      <w:numFmt w:val="bullet"/>
      <w:lvlText w:val="o"/>
      <w:lvlJc w:val="left"/>
      <w:pPr>
        <w:ind w:left="58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9F26E78">
      <w:start w:val="1"/>
      <w:numFmt w:val="bullet"/>
      <w:lvlText w:val="▪"/>
      <w:lvlJc w:val="left"/>
      <w:pPr>
        <w:ind w:left="65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E9D50BC"/>
    <w:multiLevelType w:val="hybridMultilevel"/>
    <w:tmpl w:val="E0D8475E"/>
    <w:lvl w:ilvl="0" w:tplc="310E33E4">
      <w:start w:val="1"/>
      <w:numFmt w:val="decimal"/>
      <w:lvlText w:val="%1."/>
      <w:lvlJc w:val="left"/>
      <w:pPr>
        <w:ind w:left="6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7440EC4">
      <w:start w:val="1"/>
      <w:numFmt w:val="bullet"/>
      <w:lvlText w:val="–"/>
      <w:lvlJc w:val="left"/>
      <w:pPr>
        <w:ind w:left="8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44E7252">
      <w:start w:val="1"/>
      <w:numFmt w:val="bullet"/>
      <w:lvlText w:val="▪"/>
      <w:lvlJc w:val="left"/>
      <w:pPr>
        <w:ind w:left="17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C7A1314">
      <w:start w:val="1"/>
      <w:numFmt w:val="bullet"/>
      <w:lvlText w:val="•"/>
      <w:lvlJc w:val="left"/>
      <w:pPr>
        <w:ind w:left="24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494BBC2">
      <w:start w:val="1"/>
      <w:numFmt w:val="bullet"/>
      <w:lvlText w:val="o"/>
      <w:lvlJc w:val="left"/>
      <w:pPr>
        <w:ind w:left="31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F98E7AC">
      <w:start w:val="1"/>
      <w:numFmt w:val="bullet"/>
      <w:lvlText w:val="▪"/>
      <w:lvlJc w:val="left"/>
      <w:pPr>
        <w:ind w:left="38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0661654">
      <w:start w:val="1"/>
      <w:numFmt w:val="bullet"/>
      <w:lvlText w:val="•"/>
      <w:lvlJc w:val="left"/>
      <w:pPr>
        <w:ind w:left="46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3D60434">
      <w:start w:val="1"/>
      <w:numFmt w:val="bullet"/>
      <w:lvlText w:val="o"/>
      <w:lvlJc w:val="left"/>
      <w:pPr>
        <w:ind w:left="53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E4083BA">
      <w:start w:val="1"/>
      <w:numFmt w:val="bullet"/>
      <w:lvlText w:val="▪"/>
      <w:lvlJc w:val="left"/>
      <w:pPr>
        <w:ind w:left="60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7426177"/>
    <w:multiLevelType w:val="hybridMultilevel"/>
    <w:tmpl w:val="C958E3F0"/>
    <w:lvl w:ilvl="0" w:tplc="234687E4">
      <w:start w:val="1"/>
      <w:numFmt w:val="bullet"/>
      <w:lvlText w:val="-"/>
      <w:lvlJc w:val="left"/>
      <w:pPr>
        <w:ind w:left="4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5787190">
      <w:start w:val="1"/>
      <w:numFmt w:val="bullet"/>
      <w:lvlText w:val="o"/>
      <w:lvlJc w:val="left"/>
      <w:pPr>
        <w:ind w:left="18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E64F05A">
      <w:start w:val="1"/>
      <w:numFmt w:val="bullet"/>
      <w:lvlText w:val="▪"/>
      <w:lvlJc w:val="left"/>
      <w:pPr>
        <w:ind w:left="25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67C79C6">
      <w:start w:val="1"/>
      <w:numFmt w:val="bullet"/>
      <w:lvlText w:val="•"/>
      <w:lvlJc w:val="left"/>
      <w:pPr>
        <w:ind w:left="32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6F6DA94">
      <w:start w:val="1"/>
      <w:numFmt w:val="bullet"/>
      <w:lvlText w:val="o"/>
      <w:lvlJc w:val="left"/>
      <w:pPr>
        <w:ind w:left="40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124317E">
      <w:start w:val="1"/>
      <w:numFmt w:val="bullet"/>
      <w:lvlText w:val="▪"/>
      <w:lvlJc w:val="left"/>
      <w:pPr>
        <w:ind w:left="47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F98A9DE">
      <w:start w:val="1"/>
      <w:numFmt w:val="bullet"/>
      <w:lvlText w:val="•"/>
      <w:lvlJc w:val="left"/>
      <w:pPr>
        <w:ind w:left="54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F52A3A0">
      <w:start w:val="1"/>
      <w:numFmt w:val="bullet"/>
      <w:lvlText w:val="o"/>
      <w:lvlJc w:val="left"/>
      <w:pPr>
        <w:ind w:left="61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9C61BD2">
      <w:start w:val="1"/>
      <w:numFmt w:val="bullet"/>
      <w:lvlText w:val="▪"/>
      <w:lvlJc w:val="left"/>
      <w:pPr>
        <w:ind w:left="68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3F104B0"/>
    <w:multiLevelType w:val="hybridMultilevel"/>
    <w:tmpl w:val="EBAA78E4"/>
    <w:lvl w:ilvl="0" w:tplc="3EA6C962">
      <w:start w:val="52"/>
      <w:numFmt w:val="decimal"/>
      <w:lvlText w:val="%1."/>
      <w:lvlJc w:val="left"/>
      <w:pPr>
        <w:ind w:left="6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CB20242">
      <w:start w:val="1"/>
      <w:numFmt w:val="lowerLetter"/>
      <w:lvlText w:val="%2"/>
      <w:lvlJc w:val="left"/>
      <w:pPr>
        <w:ind w:left="13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3D033AC">
      <w:start w:val="1"/>
      <w:numFmt w:val="lowerRoman"/>
      <w:lvlText w:val="%3"/>
      <w:lvlJc w:val="left"/>
      <w:pPr>
        <w:ind w:left="2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63616D8">
      <w:start w:val="1"/>
      <w:numFmt w:val="decimal"/>
      <w:lvlText w:val="%4"/>
      <w:lvlJc w:val="left"/>
      <w:pPr>
        <w:ind w:left="2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1409724">
      <w:start w:val="1"/>
      <w:numFmt w:val="lowerLetter"/>
      <w:lvlText w:val="%5"/>
      <w:lvlJc w:val="left"/>
      <w:pPr>
        <w:ind w:left="3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53C67AC">
      <w:start w:val="1"/>
      <w:numFmt w:val="lowerRoman"/>
      <w:lvlText w:val="%6"/>
      <w:lvlJc w:val="left"/>
      <w:pPr>
        <w:ind w:left="4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938FB10">
      <w:start w:val="1"/>
      <w:numFmt w:val="decimal"/>
      <w:lvlText w:val="%7"/>
      <w:lvlJc w:val="left"/>
      <w:pPr>
        <w:ind w:left="4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DC08FB8">
      <w:start w:val="1"/>
      <w:numFmt w:val="lowerLetter"/>
      <w:lvlText w:val="%8"/>
      <w:lvlJc w:val="left"/>
      <w:pPr>
        <w:ind w:left="5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6869098">
      <w:start w:val="1"/>
      <w:numFmt w:val="lowerRoman"/>
      <w:lvlText w:val="%9"/>
      <w:lvlJc w:val="left"/>
      <w:pPr>
        <w:ind w:left="6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C4F7C22"/>
    <w:multiLevelType w:val="hybridMultilevel"/>
    <w:tmpl w:val="CE0C5278"/>
    <w:lvl w:ilvl="0" w:tplc="4FEEAE56">
      <w:start w:val="1"/>
      <w:numFmt w:val="bullet"/>
      <w:lvlText w:val="-"/>
      <w:lvlJc w:val="left"/>
      <w:pPr>
        <w:ind w:left="2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EE28320">
      <w:start w:val="1"/>
      <w:numFmt w:val="bullet"/>
      <w:lvlText w:val="o"/>
      <w:lvlJc w:val="left"/>
      <w:pPr>
        <w:ind w:left="14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C868256">
      <w:start w:val="1"/>
      <w:numFmt w:val="bullet"/>
      <w:lvlText w:val="▪"/>
      <w:lvlJc w:val="left"/>
      <w:pPr>
        <w:ind w:left="22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13EFF6E">
      <w:start w:val="1"/>
      <w:numFmt w:val="bullet"/>
      <w:lvlText w:val="•"/>
      <w:lvlJc w:val="left"/>
      <w:pPr>
        <w:ind w:left="29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86A63EC">
      <w:start w:val="1"/>
      <w:numFmt w:val="bullet"/>
      <w:lvlText w:val="o"/>
      <w:lvlJc w:val="left"/>
      <w:pPr>
        <w:ind w:left="3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DBA4712">
      <w:start w:val="1"/>
      <w:numFmt w:val="bullet"/>
      <w:lvlText w:val="▪"/>
      <w:lvlJc w:val="left"/>
      <w:pPr>
        <w:ind w:left="43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67AAB0E">
      <w:start w:val="1"/>
      <w:numFmt w:val="bullet"/>
      <w:lvlText w:val="•"/>
      <w:lvlJc w:val="left"/>
      <w:pPr>
        <w:ind w:left="50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A7AAEAC">
      <w:start w:val="1"/>
      <w:numFmt w:val="bullet"/>
      <w:lvlText w:val="o"/>
      <w:lvlJc w:val="left"/>
      <w:pPr>
        <w:ind w:left="58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90857FE">
      <w:start w:val="1"/>
      <w:numFmt w:val="bullet"/>
      <w:lvlText w:val="▪"/>
      <w:lvlJc w:val="left"/>
      <w:pPr>
        <w:ind w:left="65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33760625"/>
    <w:multiLevelType w:val="hybridMultilevel"/>
    <w:tmpl w:val="CC3805B2"/>
    <w:lvl w:ilvl="0" w:tplc="CDF0EB86">
      <w:start w:val="1"/>
      <w:numFmt w:val="decimal"/>
      <w:lvlText w:val="%1)"/>
      <w:lvlJc w:val="left"/>
      <w:pPr>
        <w:ind w:left="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AA216BC">
      <w:start w:val="1"/>
      <w:numFmt w:val="lowerLetter"/>
      <w:lvlText w:val="%2"/>
      <w:lvlJc w:val="left"/>
      <w:pPr>
        <w:ind w:left="14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DB4A7D2">
      <w:start w:val="1"/>
      <w:numFmt w:val="lowerRoman"/>
      <w:lvlText w:val="%3"/>
      <w:lvlJc w:val="left"/>
      <w:pPr>
        <w:ind w:left="22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42E34E8">
      <w:start w:val="1"/>
      <w:numFmt w:val="decimal"/>
      <w:lvlText w:val="%4"/>
      <w:lvlJc w:val="left"/>
      <w:pPr>
        <w:ind w:left="29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6366AA0">
      <w:start w:val="1"/>
      <w:numFmt w:val="lowerLetter"/>
      <w:lvlText w:val="%5"/>
      <w:lvlJc w:val="left"/>
      <w:pPr>
        <w:ind w:left="3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B5C15EC">
      <w:start w:val="1"/>
      <w:numFmt w:val="lowerRoman"/>
      <w:lvlText w:val="%6"/>
      <w:lvlJc w:val="left"/>
      <w:pPr>
        <w:ind w:left="43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7C0719C">
      <w:start w:val="1"/>
      <w:numFmt w:val="decimal"/>
      <w:lvlText w:val="%7"/>
      <w:lvlJc w:val="left"/>
      <w:pPr>
        <w:ind w:left="50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4D2DC6A">
      <w:start w:val="1"/>
      <w:numFmt w:val="lowerLetter"/>
      <w:lvlText w:val="%8"/>
      <w:lvlJc w:val="left"/>
      <w:pPr>
        <w:ind w:left="58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A4EC310">
      <w:start w:val="1"/>
      <w:numFmt w:val="lowerRoman"/>
      <w:lvlText w:val="%9"/>
      <w:lvlJc w:val="left"/>
      <w:pPr>
        <w:ind w:left="65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3847329E"/>
    <w:multiLevelType w:val="hybridMultilevel"/>
    <w:tmpl w:val="4542774A"/>
    <w:lvl w:ilvl="0" w:tplc="D2905F4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604D97A">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E769918">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7128DDC">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9C0550A">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B9ED9EA">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7127F18">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4F6DB14">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13E0EA4">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50E23E10"/>
    <w:multiLevelType w:val="hybridMultilevel"/>
    <w:tmpl w:val="670230CA"/>
    <w:lvl w:ilvl="0" w:tplc="0CA0D7E6">
      <w:start w:val="1"/>
      <w:numFmt w:val="decimal"/>
      <w:lvlText w:val="%1."/>
      <w:lvlJc w:val="left"/>
      <w:pPr>
        <w:ind w:left="7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47C2580">
      <w:start w:val="1"/>
      <w:numFmt w:val="lowerLetter"/>
      <w:lvlText w:val="%2"/>
      <w:lvlJc w:val="left"/>
      <w:pPr>
        <w:ind w:left="14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9F87678">
      <w:start w:val="1"/>
      <w:numFmt w:val="lowerRoman"/>
      <w:lvlText w:val="%3"/>
      <w:lvlJc w:val="left"/>
      <w:pPr>
        <w:ind w:left="21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48A6666">
      <w:start w:val="1"/>
      <w:numFmt w:val="decimal"/>
      <w:lvlText w:val="%4"/>
      <w:lvlJc w:val="left"/>
      <w:pPr>
        <w:ind w:left="28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E44C152">
      <w:start w:val="1"/>
      <w:numFmt w:val="lowerLetter"/>
      <w:lvlText w:val="%5"/>
      <w:lvlJc w:val="left"/>
      <w:pPr>
        <w:ind w:left="36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B3E4326">
      <w:start w:val="1"/>
      <w:numFmt w:val="lowerRoman"/>
      <w:lvlText w:val="%6"/>
      <w:lvlJc w:val="left"/>
      <w:pPr>
        <w:ind w:left="43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7BE9D58">
      <w:start w:val="1"/>
      <w:numFmt w:val="decimal"/>
      <w:lvlText w:val="%7"/>
      <w:lvlJc w:val="left"/>
      <w:pPr>
        <w:ind w:left="50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2EC3916">
      <w:start w:val="1"/>
      <w:numFmt w:val="lowerLetter"/>
      <w:lvlText w:val="%8"/>
      <w:lvlJc w:val="left"/>
      <w:pPr>
        <w:ind w:left="57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95EAA78">
      <w:start w:val="1"/>
      <w:numFmt w:val="lowerRoman"/>
      <w:lvlText w:val="%9"/>
      <w:lvlJc w:val="left"/>
      <w:pPr>
        <w:ind w:left="64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5C696C4F"/>
    <w:multiLevelType w:val="hybridMultilevel"/>
    <w:tmpl w:val="BEE28F4C"/>
    <w:lvl w:ilvl="0" w:tplc="FD44DEB8">
      <w:start w:val="1"/>
      <w:numFmt w:val="decimal"/>
      <w:lvlText w:val="%1)"/>
      <w:lvlJc w:val="left"/>
      <w:pPr>
        <w:ind w:left="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A5417E6">
      <w:start w:val="1"/>
      <w:numFmt w:val="lowerLetter"/>
      <w:lvlText w:val="%2"/>
      <w:lvlJc w:val="left"/>
      <w:pPr>
        <w:ind w:left="1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46EBFAA">
      <w:start w:val="1"/>
      <w:numFmt w:val="lowerRoman"/>
      <w:lvlText w:val="%3"/>
      <w:lvlJc w:val="left"/>
      <w:pPr>
        <w:ind w:left="2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D049192">
      <w:start w:val="1"/>
      <w:numFmt w:val="decimal"/>
      <w:lvlText w:val="%4"/>
      <w:lvlJc w:val="left"/>
      <w:pPr>
        <w:ind w:left="2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A287D54">
      <w:start w:val="1"/>
      <w:numFmt w:val="lowerLetter"/>
      <w:lvlText w:val="%5"/>
      <w:lvlJc w:val="left"/>
      <w:pPr>
        <w:ind w:left="3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EB073F0">
      <w:start w:val="1"/>
      <w:numFmt w:val="lowerRoman"/>
      <w:lvlText w:val="%6"/>
      <w:lvlJc w:val="left"/>
      <w:pPr>
        <w:ind w:left="4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170847A">
      <w:start w:val="1"/>
      <w:numFmt w:val="decimal"/>
      <w:lvlText w:val="%7"/>
      <w:lvlJc w:val="left"/>
      <w:pPr>
        <w:ind w:left="5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9C290DC">
      <w:start w:val="1"/>
      <w:numFmt w:val="lowerLetter"/>
      <w:lvlText w:val="%8"/>
      <w:lvlJc w:val="left"/>
      <w:pPr>
        <w:ind w:left="5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02C8D7C">
      <w:start w:val="1"/>
      <w:numFmt w:val="lowerRoman"/>
      <w:lvlText w:val="%9"/>
      <w:lvlJc w:val="left"/>
      <w:pPr>
        <w:ind w:left="6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5D775786"/>
    <w:multiLevelType w:val="hybridMultilevel"/>
    <w:tmpl w:val="E8DA85D2"/>
    <w:lvl w:ilvl="0" w:tplc="730876E2">
      <w:start w:val="3"/>
      <w:numFmt w:val="decimal"/>
      <w:lvlText w:val="%1."/>
      <w:lvlJc w:val="left"/>
      <w:pPr>
        <w:ind w:left="21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252D54E">
      <w:start w:val="1"/>
      <w:numFmt w:val="lowerLetter"/>
      <w:lvlText w:val="%2"/>
      <w:lvlJc w:val="left"/>
      <w:pPr>
        <w:ind w:left="29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9F18C472">
      <w:start w:val="1"/>
      <w:numFmt w:val="lowerRoman"/>
      <w:lvlText w:val="%3"/>
      <w:lvlJc w:val="left"/>
      <w:pPr>
        <w:ind w:left="36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E3BE7568">
      <w:start w:val="1"/>
      <w:numFmt w:val="decimal"/>
      <w:lvlText w:val="%4"/>
      <w:lvlJc w:val="left"/>
      <w:pPr>
        <w:ind w:left="43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AF7EED8A">
      <w:start w:val="1"/>
      <w:numFmt w:val="lowerLetter"/>
      <w:lvlText w:val="%5"/>
      <w:lvlJc w:val="left"/>
      <w:pPr>
        <w:ind w:left="507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800F8EA">
      <w:start w:val="1"/>
      <w:numFmt w:val="lowerRoman"/>
      <w:lvlText w:val="%6"/>
      <w:lvlJc w:val="left"/>
      <w:pPr>
        <w:ind w:left="579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B43ABDC2">
      <w:start w:val="1"/>
      <w:numFmt w:val="decimal"/>
      <w:lvlText w:val="%7"/>
      <w:lvlJc w:val="left"/>
      <w:pPr>
        <w:ind w:left="65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CF6CCE8">
      <w:start w:val="1"/>
      <w:numFmt w:val="lowerLetter"/>
      <w:lvlText w:val="%8"/>
      <w:lvlJc w:val="left"/>
      <w:pPr>
        <w:ind w:left="72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91C491D8">
      <w:start w:val="1"/>
      <w:numFmt w:val="lowerRoman"/>
      <w:lvlText w:val="%9"/>
      <w:lvlJc w:val="left"/>
      <w:pPr>
        <w:ind w:left="79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6B113970"/>
    <w:multiLevelType w:val="hybridMultilevel"/>
    <w:tmpl w:val="94B099EA"/>
    <w:lvl w:ilvl="0" w:tplc="500E906C">
      <w:start w:val="1"/>
      <w:numFmt w:val="bullet"/>
      <w:lvlText w:val="-"/>
      <w:lvlJc w:val="left"/>
      <w:pPr>
        <w:ind w:left="5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914604E">
      <w:start w:val="1"/>
      <w:numFmt w:val="bullet"/>
      <w:lvlText w:val="o"/>
      <w:lvlJc w:val="left"/>
      <w:pPr>
        <w:ind w:left="14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9C0CEB4">
      <w:start w:val="1"/>
      <w:numFmt w:val="bullet"/>
      <w:lvlText w:val="▪"/>
      <w:lvlJc w:val="left"/>
      <w:pPr>
        <w:ind w:left="22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ED0C8AA">
      <w:start w:val="1"/>
      <w:numFmt w:val="bullet"/>
      <w:lvlText w:val="•"/>
      <w:lvlJc w:val="left"/>
      <w:pPr>
        <w:ind w:left="29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F20BBB2">
      <w:start w:val="1"/>
      <w:numFmt w:val="bullet"/>
      <w:lvlText w:val="o"/>
      <w:lvlJc w:val="left"/>
      <w:pPr>
        <w:ind w:left="3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34C058">
      <w:start w:val="1"/>
      <w:numFmt w:val="bullet"/>
      <w:lvlText w:val="▪"/>
      <w:lvlJc w:val="left"/>
      <w:pPr>
        <w:ind w:left="43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760226A">
      <w:start w:val="1"/>
      <w:numFmt w:val="bullet"/>
      <w:lvlText w:val="•"/>
      <w:lvlJc w:val="left"/>
      <w:pPr>
        <w:ind w:left="50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F460CFE">
      <w:start w:val="1"/>
      <w:numFmt w:val="bullet"/>
      <w:lvlText w:val="o"/>
      <w:lvlJc w:val="left"/>
      <w:pPr>
        <w:ind w:left="58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2DEB284">
      <w:start w:val="1"/>
      <w:numFmt w:val="bullet"/>
      <w:lvlText w:val="▪"/>
      <w:lvlJc w:val="left"/>
      <w:pPr>
        <w:ind w:left="65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6F781F09"/>
    <w:multiLevelType w:val="hybridMultilevel"/>
    <w:tmpl w:val="84427F10"/>
    <w:lvl w:ilvl="0" w:tplc="0B0662BC">
      <w:start w:val="42"/>
      <w:numFmt w:val="decimal"/>
      <w:lvlText w:val="%1."/>
      <w:lvlJc w:val="left"/>
      <w:pPr>
        <w:ind w:left="6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E4E839C">
      <w:start w:val="1"/>
      <w:numFmt w:val="lowerLetter"/>
      <w:lvlText w:val="%2"/>
      <w:lvlJc w:val="left"/>
      <w:pPr>
        <w:ind w:left="1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E9A77D8">
      <w:start w:val="1"/>
      <w:numFmt w:val="lowerRoman"/>
      <w:lvlText w:val="%3"/>
      <w:lvlJc w:val="left"/>
      <w:pPr>
        <w:ind w:left="2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0023F32">
      <w:start w:val="1"/>
      <w:numFmt w:val="decimal"/>
      <w:lvlText w:val="%4"/>
      <w:lvlJc w:val="left"/>
      <w:pPr>
        <w:ind w:left="2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A8833CE">
      <w:start w:val="1"/>
      <w:numFmt w:val="lowerLetter"/>
      <w:lvlText w:val="%5"/>
      <w:lvlJc w:val="left"/>
      <w:pPr>
        <w:ind w:left="3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12021AA">
      <w:start w:val="1"/>
      <w:numFmt w:val="lowerRoman"/>
      <w:lvlText w:val="%6"/>
      <w:lvlJc w:val="left"/>
      <w:pPr>
        <w:ind w:left="4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7786402">
      <w:start w:val="1"/>
      <w:numFmt w:val="decimal"/>
      <w:lvlText w:val="%7"/>
      <w:lvlJc w:val="left"/>
      <w:pPr>
        <w:ind w:left="4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0DCB600">
      <w:start w:val="1"/>
      <w:numFmt w:val="lowerLetter"/>
      <w:lvlText w:val="%8"/>
      <w:lvlJc w:val="left"/>
      <w:pPr>
        <w:ind w:left="5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6C6FD84">
      <w:start w:val="1"/>
      <w:numFmt w:val="lowerRoman"/>
      <w:lvlText w:val="%9"/>
      <w:lvlJc w:val="left"/>
      <w:pPr>
        <w:ind w:left="6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3"/>
  </w:num>
  <w:num w:numId="3">
    <w:abstractNumId w:val="10"/>
  </w:num>
  <w:num w:numId="4">
    <w:abstractNumId w:val="9"/>
  </w:num>
  <w:num w:numId="5">
    <w:abstractNumId w:val="6"/>
  </w:num>
  <w:num w:numId="6">
    <w:abstractNumId w:val="11"/>
  </w:num>
  <w:num w:numId="7">
    <w:abstractNumId w:val="1"/>
  </w:num>
  <w:num w:numId="8">
    <w:abstractNumId w:val="5"/>
  </w:num>
  <w:num w:numId="9">
    <w:abstractNumId w:val="2"/>
  </w:num>
  <w:num w:numId="10">
    <w:abstractNumId w:val="12"/>
  </w:num>
  <w:num w:numId="11">
    <w:abstractNumId w:val="4"/>
  </w:num>
  <w:num w:numId="12">
    <w:abstractNumId w:val="8"/>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5840"/>
    <w:rsid w:val="0034314E"/>
    <w:rsid w:val="00866ECA"/>
    <w:rsid w:val="009458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AC60DF8-46DC-4A3D-9827-19E4125E9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1" w:line="270" w:lineRule="auto"/>
      <w:ind w:left="424" w:right="144" w:hanging="8"/>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196" w:line="269" w:lineRule="auto"/>
      <w:ind w:left="378" w:hanging="10"/>
      <w:jc w:val="center"/>
      <w:outlineLvl w:val="0"/>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44</Pages>
  <Words>9859</Words>
  <Characters>56200</Characters>
  <Application>Microsoft Office Word</Application>
  <DocSecurity>0</DocSecurity>
  <Lines>468</Lines>
  <Paragraphs>131</Paragraphs>
  <ScaleCrop>false</ScaleCrop>
  <Company>SPecialiST RePack</Company>
  <LinksUpToDate>false</LinksUpToDate>
  <CharactersWithSpaces>65928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cp:lastModifiedBy>Пользователь</cp:lastModifiedBy>
  <cp:revision>3</cp:revision>
  <dcterms:created xsi:type="dcterms:W3CDTF">2024-09-13T05:36:00Z</dcterms:created>
  <dcterms:modified xsi:type="dcterms:W3CDTF">2024-09-27T09:23:00Z</dcterms:modified>
</cp:coreProperties>
</file>